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DF4D5AD">
      <w:pPr>
        <w:pStyle w:val="style66"/>
        <w:tabs>
          <w:tab w:val="left" w:leader="none" w:pos="9858"/>
          <w:tab w:val="left" w:leader="none" w:pos="11905"/>
          <w:tab w:val="left" w:leader="none" w:pos="14898"/>
        </w:tabs>
        <w:spacing w:lineRule="auto" w:line="352"/>
        <w:ind w:left="270" w:right="1537" w:firstLine="220"/>
        <w:jc w:val="center"/>
        <w:rPr>
          <w:rFonts w:ascii="Times New Roman" w:cs="Times New Roman" w:hAnsi="Times New Roman"/>
          <w:b/>
          <w:sz w:val="30"/>
          <w:szCs w:val="30"/>
        </w:rPr>
      </w:pPr>
    </w:p>
    <w:p w14:paraId="B3C0FAD2">
      <w:pPr>
        <w:pStyle w:val="style66"/>
        <w:tabs>
          <w:tab w:val="left" w:leader="none" w:pos="9858"/>
          <w:tab w:val="left" w:leader="none" w:pos="11905"/>
          <w:tab w:val="left" w:leader="none" w:pos="14898"/>
        </w:tabs>
        <w:spacing w:lineRule="auto" w:line="352"/>
        <w:ind w:left="270" w:right="1537" w:firstLine="220"/>
        <w:jc w:val="center"/>
        <w:rPr>
          <w:rFonts w:ascii="Times New Roman" w:cs="Times New Roman" w:hAnsi="Times New Roman"/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ge">
                  <wp:posOffset>7106920</wp:posOffset>
                </wp:positionV>
                <wp:extent cx="10331450" cy="6350"/>
                <wp:effectExtent l="0" t="0" r="0" b="0"/>
                <wp:wrapNone/>
                <wp:docPr id="1026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6" coordsize="10331450,6350" path="m10331196,0l0,0l0,6349l10331196,6349l10331196,0xe" fillcolor="#d9d9d9" stroked="f" style="position:absolute;margin-left:16.5pt;margin-top:559.6pt;width:813.5pt;height:0.5pt;z-index:2;mso-position-horizontal-relative:page;mso-position-vertical-relative:page;mso-width-relative:page;mso-height-relative:page;mso-wrap-distance-left:0.0pt;mso-wrap-distance-right:0.0pt;visibility:visible;">
                <v:fill/>
                <v:path textboxrect="0,0,10331450,6350" o:connectlocs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ge">
                  <wp:posOffset>7106920</wp:posOffset>
                </wp:positionV>
                <wp:extent cx="10331450" cy="6350"/>
                <wp:effectExtent l="0" t="0" r="0" b="0"/>
                <wp:wrapNone/>
                <wp:docPr id="1027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7" coordsize="10331450,6350" path="m10331196,0l0,0l0,6349l10331196,6349l10331196,0xe" fillcolor="#d9d9d9" stroked="f" style="position:absolute;margin-left:16.5pt;margin-top:559.6pt;width:813.5pt;height:0.5pt;z-index:3;mso-position-horizontal-relative:page;mso-position-vertical-relative:page;mso-width-relative:page;mso-height-relative:page;mso-wrap-distance-left:0.0pt;mso-wrap-distance-right:0.0pt;visibility:visible;">
                <v:fill/>
                <v:path textboxrect="0,0,10331450,6350" o:connectlocs=""/>
              </v:shape>
            </w:pict>
          </mc:Fallback>
        </mc:AlternateContent>
      </w: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ge">
                  <wp:posOffset>7106920</wp:posOffset>
                </wp:positionV>
                <wp:extent cx="10331450" cy="6350"/>
                <wp:effectExtent l="0" t="0" r="0" b="0"/>
                <wp:wrapNone/>
                <wp:docPr id="1028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8" coordsize="10331450,6350" path="m10331196,0l0,0l0,6349l10331196,6349l10331196,0xe" fillcolor="#d9d9d9" stroked="f" style="position:absolute;margin-left:16.5pt;margin-top:559.6pt;width:813.5pt;height:0.5pt;z-index:4;mso-position-horizontal-relative:page;mso-position-vertical-relative:page;mso-width-relative:page;mso-height-relative:page;mso-wrap-distance-left:0.0pt;mso-wrap-distance-right:0.0pt;visibility:visible;">
                <v:fill/>
                <v:path textboxrect="0,0,10331450,6350" o:connectlocs=""/>
              </v:shape>
            </w:pict>
          </mc:Fallback>
        </mc:AlternateContent>
      </w:r>
      <w:r>
        <w:rPr>
          <w:rFonts w:ascii="Times New Roman" w:cs="Times New Roman" w:hAnsi="Times New Roman"/>
          <w:b/>
          <w:sz w:val="30"/>
          <w:szCs w:val="30"/>
        </w:rPr>
        <w:t>ATFAAL GRADE 7</w:t>
      </w:r>
      <w:r>
        <w:rPr>
          <w:rFonts w:ascii="Times New Roman" w:cs="Times New Roman" w:hAnsi="Times New Roman"/>
          <w:b/>
          <w:sz w:val="30"/>
          <w:szCs w:val="30"/>
        </w:rPr>
        <w:t xml:space="preserve"> ISLAMIC RELIGIOUS EDUCATION SCHEMES OF WORK TERM 3 2025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CA15F951">
        <w:trPr>
          <w:trHeight w:val="530" w:hRule="atLeast"/>
        </w:trPr>
        <w:tc>
          <w:tcPr>
            <w:tcW w:w="530" w:type="dxa"/>
            <w:tcBorders/>
            <w:textDirection w:val="btLr"/>
          </w:tcPr>
          <w:p w14:paraId="B904A494">
            <w:pPr>
              <w:pStyle w:val="style4097"/>
              <w:spacing w:before="83"/>
              <w:ind w:left="137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73E12DEF">
            <w:pPr>
              <w:pStyle w:val="style4097"/>
              <w:spacing w:before="84"/>
              <w:ind w:left="119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3E82A2F9">
            <w:pPr>
              <w:pStyle w:val="style4097"/>
              <w:spacing w:lineRule="exact" w:line="215"/>
              <w:ind w:left="405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7A054A10">
            <w:pPr>
              <w:pStyle w:val="style4097"/>
              <w:spacing w:lineRule="exact" w:line="215"/>
              <w:ind w:left="268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0CF6463F">
            <w:pPr>
              <w:pStyle w:val="style4097"/>
              <w:spacing w:lineRule="exact" w:line="215"/>
              <w:ind w:left="716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CDDB23C3">
            <w:pPr>
              <w:pStyle w:val="style4097"/>
              <w:spacing w:lineRule="exact" w:line="215"/>
              <w:ind w:left="868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32D27BF7">
            <w:pPr>
              <w:pStyle w:val="style4097"/>
              <w:spacing w:lineRule="exact" w:line="215"/>
              <w:ind w:left="272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0FB7C2E1">
            <w:pPr>
              <w:pStyle w:val="style4097"/>
              <w:spacing w:before="4"/>
              <w:ind w:left="305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5A5973C7">
            <w:pPr>
              <w:pStyle w:val="style4097"/>
              <w:spacing w:lineRule="exact" w:line="215"/>
              <w:ind w:left="308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471A4C23">
            <w:pPr>
              <w:pStyle w:val="style4097"/>
              <w:spacing w:lineRule="exact" w:line="215"/>
              <w:ind w:left="348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C9E616AD">
            <w:pPr>
              <w:pStyle w:val="style4097"/>
              <w:spacing w:before="4"/>
              <w:ind w:left="448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C2EE7DB3">
            <w:pPr>
              <w:pStyle w:val="style4097"/>
              <w:spacing w:lineRule="exact" w:line="215"/>
              <w:ind w:left="168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32A2AA70">
        <w:tblPrEx/>
        <w:trPr>
          <w:trHeight w:val="2400" w:hRule="atLeast"/>
        </w:trPr>
        <w:tc>
          <w:tcPr>
            <w:tcW w:w="530" w:type="dxa"/>
            <w:tcBorders/>
          </w:tcPr>
          <w:p w14:paraId="CBC4B6CA">
            <w:pPr>
              <w:pStyle w:val="style4097"/>
              <w:spacing w:lineRule="exact" w:line="3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28" w:type="dxa"/>
            <w:tcBorders/>
          </w:tcPr>
          <w:p w14:paraId="5E94E218">
            <w:pPr>
              <w:pStyle w:val="style4097"/>
              <w:spacing w:lineRule="exact" w:line="308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2FEEC057">
            <w:pPr>
              <w:pStyle w:val="style4097"/>
              <w:spacing w:lineRule="auto" w:line="208"/>
              <w:ind w:left="109" w:right="21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MUAMAL </w:t>
            </w:r>
            <w:r>
              <w:rPr>
                <w:b/>
                <w:spacing w:val="-6"/>
                <w:sz w:val="24"/>
              </w:rPr>
              <w:t>AT</w:t>
            </w:r>
          </w:p>
          <w:p w14:paraId="A5303772">
            <w:pPr>
              <w:pStyle w:val="style4097"/>
              <w:spacing w:lineRule="auto" w:line="208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(Social Relations)</w:t>
            </w:r>
          </w:p>
        </w:tc>
        <w:tc>
          <w:tcPr>
            <w:tcW w:w="1350" w:type="dxa"/>
            <w:tcBorders/>
          </w:tcPr>
          <w:p w14:paraId="8C65C7BF">
            <w:pPr>
              <w:pStyle w:val="style4097"/>
              <w:spacing w:lineRule="auto" w:line="208"/>
              <w:ind w:right="456"/>
              <w:rPr>
                <w:sz w:val="24"/>
              </w:rPr>
            </w:pPr>
            <w:r>
              <w:rPr>
                <w:sz w:val="24"/>
              </w:rPr>
              <w:t>Types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divorce</w:t>
            </w:r>
          </w:p>
          <w:p w14:paraId="360C55EC">
            <w:pPr>
              <w:pStyle w:val="style4097"/>
              <w:numPr>
                <w:ilvl w:val="0"/>
                <w:numId w:val="1"/>
              </w:numPr>
              <w:tabs>
                <w:tab w:val="left" w:leader="none" w:pos="364"/>
              </w:tabs>
              <w:spacing w:lineRule="exact" w:line="284"/>
              <w:rPr>
                <w:sz w:val="24"/>
              </w:rPr>
            </w:pPr>
            <w:r>
              <w:rPr>
                <w:spacing w:val="-2"/>
                <w:sz w:val="24"/>
              </w:rPr>
              <w:t>at-</w:t>
            </w:r>
            <w:r>
              <w:rPr>
                <w:spacing w:val="-4"/>
                <w:sz w:val="24"/>
              </w:rPr>
              <w:t>Talaq</w:t>
            </w:r>
          </w:p>
          <w:p w14:paraId="FF1BC847">
            <w:pPr>
              <w:pStyle w:val="style4097"/>
              <w:numPr>
                <w:ilvl w:val="0"/>
                <w:numId w:val="1"/>
              </w:numPr>
              <w:tabs>
                <w:tab w:val="left" w:leader="none" w:pos="364"/>
              </w:tabs>
              <w:spacing w:lineRule="exact" w:line="323"/>
              <w:rPr>
                <w:sz w:val="24"/>
              </w:rPr>
            </w:pPr>
            <w:r>
              <w:rPr>
                <w:spacing w:val="-2"/>
                <w:sz w:val="24"/>
              </w:rPr>
              <w:t>khul’u</w:t>
            </w:r>
          </w:p>
        </w:tc>
        <w:tc>
          <w:tcPr>
            <w:tcW w:w="3420" w:type="dxa"/>
            <w:tcBorders/>
          </w:tcPr>
          <w:p w14:paraId="F0193B96">
            <w:pPr>
              <w:pStyle w:val="style4097"/>
              <w:spacing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AFC86495">
            <w:pPr>
              <w:pStyle w:val="style4097"/>
              <w:numPr>
                <w:ilvl w:val="0"/>
                <w:numId w:val="74"/>
              </w:numPr>
              <w:tabs>
                <w:tab w:val="left" w:leader="none" w:pos="364"/>
              </w:tabs>
              <w:spacing w:lineRule="auto" w:line="208"/>
              <w:ind w:right="269"/>
              <w:rPr>
                <w:sz w:val="24"/>
              </w:rPr>
            </w:pPr>
            <w:r>
              <w:rPr>
                <w:sz w:val="24"/>
              </w:rPr>
              <w:t>explain at-Talaq and Khul’u types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divorce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the Quran and Hadith,</w:t>
            </w:r>
          </w:p>
          <w:p w14:paraId="C03FFCFA">
            <w:pPr>
              <w:pStyle w:val="style4097"/>
              <w:numPr>
                <w:ilvl w:val="0"/>
                <w:numId w:val="74"/>
              </w:numPr>
              <w:tabs>
                <w:tab w:val="left" w:leader="none" w:pos="363"/>
              </w:tabs>
              <w:spacing w:lineRule="exact" w:line="283"/>
              <w:ind w:left="363" w:hanging="359"/>
              <w:rPr>
                <w:sz w:val="24"/>
              </w:rPr>
            </w:pPr>
            <w:r>
              <w:rPr>
                <w:sz w:val="24"/>
              </w:rPr>
              <w:t>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Divorce.</w:t>
            </w:r>
          </w:p>
          <w:p w14:paraId="AC1977BA">
            <w:pPr>
              <w:pStyle w:val="style4097"/>
              <w:numPr>
                <w:ilvl w:val="0"/>
                <w:numId w:val="74"/>
              </w:numPr>
              <w:tabs>
                <w:tab w:val="left" w:leader="none" w:pos="364"/>
              </w:tabs>
              <w:spacing w:lineRule="exact" w:line="300"/>
              <w:ind w:right="183"/>
              <w:rPr>
                <w:sz w:val="24"/>
              </w:rPr>
            </w:pPr>
            <w:r>
              <w:rPr>
                <w:sz w:val="24"/>
              </w:rPr>
              <w:t>acknowledge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divorce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last</w:t>
            </w:r>
            <w:r>
              <w:rPr>
                <w:sz w:val="24"/>
              </w:rPr>
              <w:t xml:space="preserve"> resort in marital conflicts</w:t>
            </w:r>
          </w:p>
        </w:tc>
        <w:tc>
          <w:tcPr>
            <w:tcW w:w="3330" w:type="dxa"/>
            <w:tcBorders/>
          </w:tcPr>
          <w:p w14:paraId="FBFDDF89">
            <w:pPr>
              <w:pStyle w:val="style4097"/>
              <w:spacing w:lineRule="exact" w:line="285"/>
              <w:ind w:left="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2A9B253C">
            <w:pPr>
              <w:pStyle w:val="style4097"/>
              <w:numPr>
                <w:ilvl w:val="0"/>
                <w:numId w:val="73"/>
              </w:numPr>
              <w:tabs>
                <w:tab w:val="left" w:leader="none" w:pos="204"/>
              </w:tabs>
              <w:spacing w:before="12" w:lineRule="auto" w:line="208"/>
              <w:ind w:right="187" w:firstLine="0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at-Talaq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Khul’u types of divorce and make a class </w:t>
            </w:r>
            <w:r>
              <w:rPr>
                <w:spacing w:val="-2"/>
                <w:sz w:val="24"/>
              </w:rPr>
              <w:t>presentation,</w:t>
            </w:r>
          </w:p>
        </w:tc>
        <w:tc>
          <w:tcPr>
            <w:tcW w:w="1441" w:type="dxa"/>
            <w:tcBorders/>
          </w:tcPr>
          <w:p w14:paraId="6EB97FDF">
            <w:pPr>
              <w:pStyle w:val="style4097"/>
              <w:numPr>
                <w:ilvl w:val="0"/>
                <w:numId w:val="72"/>
              </w:numPr>
              <w:tabs>
                <w:tab w:val="left" w:leader="none" w:pos="300"/>
              </w:tabs>
              <w:spacing w:lineRule="auto" w:line="208"/>
              <w:ind w:right="273" w:firstLine="0"/>
              <w:jc w:val="both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reasons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khul’u’?</w:t>
            </w:r>
          </w:p>
          <w:p w14:paraId="75A47FF0">
            <w:pPr>
              <w:pStyle w:val="style4097"/>
              <w:numPr>
                <w:ilvl w:val="0"/>
                <w:numId w:val="72"/>
              </w:numPr>
              <w:tabs>
                <w:tab w:val="left" w:leader="none" w:pos="330"/>
              </w:tabs>
              <w:spacing w:lineRule="auto" w:line="208"/>
              <w:ind w:right="263" w:firstLine="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 effects of talaq?</w:t>
            </w:r>
          </w:p>
        </w:tc>
        <w:tc>
          <w:tcPr>
            <w:tcW w:w="2070" w:type="dxa"/>
            <w:tcBorders/>
          </w:tcPr>
          <w:p w14:paraId="F2A0116D">
            <w:pPr>
              <w:pStyle w:val="style4097"/>
              <w:spacing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0BF7F472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800CE67F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142-</w:t>
            </w: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30" w:type="dxa"/>
            <w:tcBorders/>
          </w:tcPr>
          <w:p w14:paraId="4D2412A3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131329D1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</w:tr>
      <w:tr w14:paraId="DE821CC3">
        <w:tblPrEx/>
        <w:trPr>
          <w:trHeight w:val="2886" w:hRule="atLeast"/>
        </w:trPr>
        <w:tc>
          <w:tcPr>
            <w:tcW w:w="530" w:type="dxa"/>
            <w:tcBorders/>
          </w:tcPr>
          <w:p w14:paraId="DA51AC27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28" w:type="dxa"/>
            <w:tcBorders/>
          </w:tcPr>
          <w:p w14:paraId="84F39B13">
            <w:pPr>
              <w:pStyle w:val="style4097"/>
              <w:spacing w:lineRule="exact" w:line="308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95DF8E9B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50" w:type="dxa"/>
            <w:tcBorders/>
          </w:tcPr>
          <w:p w14:paraId="FF41CFF1">
            <w:pPr>
              <w:pStyle w:val="style4097"/>
              <w:spacing w:lineRule="auto" w:line="208"/>
              <w:ind w:right="456"/>
              <w:rPr>
                <w:sz w:val="24"/>
              </w:rPr>
            </w:pPr>
            <w:r>
              <w:rPr>
                <w:sz w:val="24"/>
              </w:rPr>
              <w:t>Types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divorce</w:t>
            </w:r>
          </w:p>
          <w:p w14:paraId="38AF5B67">
            <w:pPr>
              <w:pStyle w:val="style4097"/>
              <w:numPr>
                <w:ilvl w:val="0"/>
                <w:numId w:val="71"/>
              </w:numPr>
              <w:tabs>
                <w:tab w:val="left" w:leader="none" w:pos="364"/>
              </w:tabs>
              <w:spacing w:lineRule="exact" w:line="308"/>
              <w:rPr>
                <w:sz w:val="24"/>
              </w:rPr>
            </w:pPr>
            <w:r>
              <w:rPr>
                <w:spacing w:val="-2"/>
                <w:sz w:val="24"/>
              </w:rPr>
              <w:t>at-</w:t>
            </w:r>
            <w:r>
              <w:rPr>
                <w:spacing w:val="-4"/>
                <w:sz w:val="24"/>
              </w:rPr>
              <w:t>Talaq</w:t>
            </w:r>
          </w:p>
        </w:tc>
        <w:tc>
          <w:tcPr>
            <w:tcW w:w="3420" w:type="dxa"/>
            <w:tcBorders/>
          </w:tcPr>
          <w:p w14:paraId="776DD932">
            <w:pPr>
              <w:pStyle w:val="style4097"/>
              <w:spacing w:lineRule="auto" w:line="206"/>
              <w:ind w:left="4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end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lesson,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learner should be able to:</w:t>
            </w:r>
          </w:p>
          <w:p w14:paraId="48F1CB8F">
            <w:pPr>
              <w:pStyle w:val="style4097"/>
              <w:numPr>
                <w:ilvl w:val="0"/>
                <w:numId w:val="70"/>
              </w:numPr>
              <w:tabs>
                <w:tab w:val="left" w:leader="none" w:pos="364"/>
              </w:tabs>
              <w:spacing w:lineRule="auto" w:line="208"/>
              <w:ind w:right="191"/>
              <w:rPr>
                <w:sz w:val="23"/>
              </w:rPr>
            </w:pPr>
            <w:r>
              <w:rPr>
                <w:sz w:val="23"/>
              </w:rPr>
              <w:t>differentiate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at-Talaq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Khul’u types of divorce as provided in</w:t>
            </w:r>
            <w:r>
              <w:rPr>
                <w:sz w:val="23"/>
              </w:rPr>
              <w:t xml:space="preserve"> the Quran and Hadith,</w:t>
            </w:r>
          </w:p>
          <w:p w14:paraId="D49382A0">
            <w:pPr>
              <w:pStyle w:val="style4097"/>
              <w:numPr>
                <w:ilvl w:val="0"/>
                <w:numId w:val="70"/>
              </w:numPr>
              <w:tabs>
                <w:tab w:val="left" w:leader="none" w:pos="364"/>
              </w:tabs>
              <w:spacing w:lineRule="auto" w:line="206"/>
              <w:ind w:right="191"/>
              <w:rPr>
                <w:sz w:val="23"/>
              </w:rPr>
            </w:pPr>
            <w:r>
              <w:rPr>
                <w:sz w:val="23"/>
              </w:rPr>
              <w:t>describe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steps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involved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 xml:space="preserve">at-Talaq according to Islamic </w:t>
            </w:r>
            <w:r>
              <w:rPr>
                <w:spacing w:val="-2"/>
                <w:sz w:val="23"/>
              </w:rPr>
              <w:t>teachings,</w:t>
            </w:r>
          </w:p>
          <w:p w14:paraId="F3C6C3DC">
            <w:pPr>
              <w:pStyle w:val="style4097"/>
              <w:numPr>
                <w:ilvl w:val="0"/>
                <w:numId w:val="70"/>
              </w:numPr>
              <w:tabs>
                <w:tab w:val="left" w:leader="none" w:pos="364"/>
              </w:tabs>
              <w:spacing w:lineRule="exact" w:line="288"/>
              <w:ind w:right="301"/>
              <w:rPr>
                <w:sz w:val="24"/>
              </w:rPr>
            </w:pPr>
            <w:r>
              <w:rPr>
                <w:sz w:val="23"/>
              </w:rPr>
              <w:t>acknowledge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divorce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as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last resort in marital conflicts</w:t>
            </w:r>
          </w:p>
        </w:tc>
        <w:tc>
          <w:tcPr>
            <w:tcW w:w="3330" w:type="dxa"/>
            <w:tcBorders/>
          </w:tcPr>
          <w:p w14:paraId="531F2556">
            <w:pPr>
              <w:pStyle w:val="style4097"/>
              <w:spacing w:lineRule="exact" w:line="285"/>
              <w:ind w:left="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46CB58C4">
            <w:pPr>
              <w:pStyle w:val="style4097"/>
              <w:numPr>
                <w:ilvl w:val="0"/>
                <w:numId w:val="69"/>
              </w:numPr>
              <w:tabs>
                <w:tab w:val="left" w:leader="none" w:pos="204"/>
              </w:tabs>
              <w:spacing w:before="12" w:lineRule="auto" w:line="208"/>
              <w:ind w:right="544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involved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 atTalaq according to Islamic</w:t>
            </w:r>
            <w:r>
              <w:rPr>
                <w:sz w:val="24"/>
              </w:rPr>
              <w:t xml:space="preserve"> teachings in groups and</w:t>
            </w:r>
          </w:p>
          <w:p w14:paraId="A7952530">
            <w:pPr>
              <w:pStyle w:val="style4097"/>
              <w:spacing w:lineRule="exact" w:line="306"/>
              <w:ind w:left="5"/>
              <w:rPr>
                <w:sz w:val="24"/>
              </w:rPr>
            </w:pP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charts/power</w:t>
            </w:r>
            <w:r>
              <w:rPr>
                <w:spacing w:val="-2"/>
                <w:sz w:val="24"/>
              </w:rPr>
              <w:t xml:space="preserve"> points,</w:t>
            </w:r>
          </w:p>
        </w:tc>
        <w:tc>
          <w:tcPr>
            <w:tcW w:w="1441" w:type="dxa"/>
            <w:tcBorders/>
          </w:tcPr>
          <w:p w14:paraId="FEE5F3FF">
            <w:pPr>
              <w:pStyle w:val="style4097"/>
              <w:numPr>
                <w:ilvl w:val="0"/>
                <w:numId w:val="68"/>
              </w:numPr>
              <w:tabs>
                <w:tab w:val="left" w:leader="none" w:pos="300"/>
              </w:tabs>
              <w:spacing w:lineRule="auto" w:line="208"/>
              <w:ind w:right="273" w:firstLine="0"/>
              <w:jc w:val="both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reasons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khul’u’?</w:t>
            </w:r>
          </w:p>
          <w:p w14:paraId="72D50B88">
            <w:pPr>
              <w:pStyle w:val="style4097"/>
              <w:numPr>
                <w:ilvl w:val="0"/>
                <w:numId w:val="68"/>
              </w:numPr>
              <w:tabs>
                <w:tab w:val="left" w:leader="none" w:pos="330"/>
              </w:tabs>
              <w:spacing w:lineRule="auto" w:line="208"/>
              <w:ind w:right="263" w:firstLine="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 effects of talaq?</w:t>
            </w:r>
          </w:p>
        </w:tc>
        <w:tc>
          <w:tcPr>
            <w:tcW w:w="2070" w:type="dxa"/>
            <w:tcBorders/>
          </w:tcPr>
          <w:p w14:paraId="AD18DAB5">
            <w:pPr>
              <w:pStyle w:val="style4097"/>
              <w:spacing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37C65651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2DA237FA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142-</w:t>
            </w: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30" w:type="dxa"/>
            <w:tcBorders/>
          </w:tcPr>
          <w:p w14:paraId="8AC7CB69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</w:t>
            </w:r>
            <w:r>
              <w:rPr>
                <w:spacing w:val="-2"/>
                <w:sz w:val="24"/>
              </w:rPr>
              <w:t xml:space="preserve"> portfolio</w:t>
            </w:r>
          </w:p>
        </w:tc>
        <w:tc>
          <w:tcPr>
            <w:tcW w:w="640" w:type="dxa"/>
            <w:tcBorders/>
          </w:tcPr>
          <w:p w14:paraId="2442CF25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</w:tr>
      <w:tr w14:paraId="D6FD0EC3">
        <w:tblPrEx/>
        <w:trPr>
          <w:trHeight w:val="2770" w:hRule="atLeast"/>
        </w:trPr>
        <w:tc>
          <w:tcPr>
            <w:tcW w:w="530" w:type="dxa"/>
            <w:tcBorders/>
          </w:tcPr>
          <w:p w14:paraId="749BEF87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28" w:type="dxa"/>
            <w:tcBorders/>
          </w:tcPr>
          <w:p w14:paraId="93C00C4D">
            <w:pPr>
              <w:pStyle w:val="style4097"/>
              <w:spacing w:lineRule="exact" w:line="308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E8D9481D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50" w:type="dxa"/>
            <w:tcBorders/>
          </w:tcPr>
          <w:p w14:paraId="1B642122">
            <w:pPr>
              <w:pStyle w:val="style4097"/>
              <w:spacing w:lineRule="auto" w:line="208"/>
              <w:ind w:right="456"/>
              <w:rPr>
                <w:sz w:val="24"/>
              </w:rPr>
            </w:pPr>
            <w:r>
              <w:rPr>
                <w:sz w:val="24"/>
              </w:rPr>
              <w:t>Types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divorce</w:t>
            </w:r>
          </w:p>
          <w:p w14:paraId="5F3539B7">
            <w:pPr>
              <w:pStyle w:val="style4097"/>
              <w:numPr>
                <w:ilvl w:val="0"/>
                <w:numId w:val="67"/>
              </w:numPr>
              <w:tabs>
                <w:tab w:val="left" w:leader="none" w:pos="364"/>
              </w:tabs>
              <w:spacing w:lineRule="exact" w:line="308"/>
              <w:rPr>
                <w:sz w:val="24"/>
              </w:rPr>
            </w:pPr>
            <w:r>
              <w:rPr>
                <w:spacing w:val="-2"/>
                <w:sz w:val="24"/>
              </w:rPr>
              <w:t>at-</w:t>
            </w:r>
            <w:r>
              <w:rPr>
                <w:spacing w:val="-4"/>
                <w:sz w:val="24"/>
              </w:rPr>
              <w:t>Talaq</w:t>
            </w:r>
          </w:p>
        </w:tc>
        <w:tc>
          <w:tcPr>
            <w:tcW w:w="3420" w:type="dxa"/>
            <w:tcBorders/>
          </w:tcPr>
          <w:p w14:paraId="11622939">
            <w:pPr>
              <w:pStyle w:val="style4097"/>
              <w:spacing w:lineRule="auto" w:line="208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 should be able to:</w:t>
            </w:r>
          </w:p>
          <w:p w14:paraId="F6F10BFD">
            <w:pPr>
              <w:pStyle w:val="style4097"/>
              <w:numPr>
                <w:ilvl w:val="0"/>
                <w:numId w:val="66"/>
              </w:numPr>
              <w:tabs>
                <w:tab w:val="left" w:leader="none" w:pos="364"/>
              </w:tabs>
              <w:spacing w:lineRule="auto" w:line="208"/>
              <w:ind w:right="188"/>
              <w:rPr/>
            </w:pPr>
            <w:r>
              <w:t>differentiate at-Talaq and Khul’u types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divorce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provided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 Quran and Hadith,</w:t>
            </w:r>
          </w:p>
          <w:p w14:paraId="E3F0A204">
            <w:pPr>
              <w:pStyle w:val="style4097"/>
              <w:numPr>
                <w:ilvl w:val="0"/>
                <w:numId w:val="66"/>
              </w:numPr>
              <w:tabs>
                <w:tab w:val="left" w:leader="none" w:pos="364"/>
              </w:tabs>
              <w:spacing w:lineRule="auto" w:line="208"/>
              <w:ind w:right="228"/>
              <w:rPr/>
            </w:pPr>
            <w:r>
              <w:t>demonstrate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steps</w:t>
            </w:r>
            <w:r>
              <w:rPr>
                <w:spacing w:val="-10"/>
              </w:rPr>
              <w:t xml:space="preserve"> </w:t>
            </w:r>
            <w:r>
              <w:t>involved</w:t>
            </w:r>
            <w:r>
              <w:rPr>
                <w:spacing w:val="-10"/>
              </w:rPr>
              <w:t xml:space="preserve"> </w:t>
            </w:r>
            <w:r>
              <w:t xml:space="preserve">in at-Talaq according to Islamic </w:t>
            </w:r>
            <w:r>
              <w:rPr>
                <w:spacing w:val="-2"/>
              </w:rPr>
              <w:t>teachings,</w:t>
            </w:r>
          </w:p>
          <w:p w14:paraId="FC504D6A">
            <w:pPr>
              <w:pStyle w:val="style4097"/>
              <w:numPr>
                <w:ilvl w:val="0"/>
                <w:numId w:val="66"/>
              </w:numPr>
              <w:tabs>
                <w:tab w:val="left" w:leader="none" w:pos="364"/>
              </w:tabs>
              <w:spacing w:lineRule="exact" w:line="283"/>
              <w:rPr>
                <w:sz w:val="24"/>
              </w:rPr>
            </w:pPr>
            <w:r>
              <w:t>acknowledge</w:t>
            </w:r>
            <w:r>
              <w:rPr>
                <w:spacing w:val="-5"/>
              </w:rPr>
              <w:t xml:space="preserve"> </w:t>
            </w:r>
            <w:r>
              <w:t>divorce</w:t>
            </w:r>
            <w:r>
              <w:rPr>
                <w:spacing w:val="-2"/>
              </w:rPr>
              <w:t xml:space="preserve"> </w:t>
            </w:r>
            <w:r>
              <w:t>as 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last</w:t>
            </w:r>
          </w:p>
          <w:p w14:paraId="C64920AC">
            <w:pPr>
              <w:pStyle w:val="style4097"/>
              <w:spacing w:lineRule="exact" w:line="267"/>
              <w:ind w:left="364"/>
              <w:rPr/>
            </w:pPr>
            <w:r>
              <w:t>resort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marital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conflicts</w:t>
            </w:r>
          </w:p>
        </w:tc>
        <w:tc>
          <w:tcPr>
            <w:tcW w:w="3330" w:type="dxa"/>
            <w:tcBorders/>
          </w:tcPr>
          <w:p w14:paraId="6E60B983">
            <w:pPr>
              <w:pStyle w:val="style4097"/>
              <w:spacing w:lineRule="exact" w:line="285"/>
              <w:ind w:left="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21AA4A25">
            <w:pPr>
              <w:pStyle w:val="style4097"/>
              <w:numPr>
                <w:ilvl w:val="0"/>
                <w:numId w:val="65"/>
              </w:numPr>
              <w:tabs>
                <w:tab w:val="left" w:leader="none" w:pos="204"/>
              </w:tabs>
              <w:spacing w:before="12" w:lineRule="auto" w:line="208"/>
              <w:ind w:right="544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involved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 atTalaq according to Islamic teachings in groups and</w:t>
            </w:r>
          </w:p>
          <w:p w14:paraId="55AB58C9">
            <w:pPr>
              <w:pStyle w:val="style4097"/>
              <w:spacing w:lineRule="exact" w:line="306"/>
              <w:ind w:left="5"/>
              <w:rPr>
                <w:sz w:val="24"/>
              </w:rPr>
            </w:pP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charts/power</w:t>
            </w:r>
            <w:r>
              <w:rPr>
                <w:spacing w:val="-2"/>
                <w:sz w:val="24"/>
              </w:rPr>
              <w:t xml:space="preserve"> points,</w:t>
            </w:r>
          </w:p>
        </w:tc>
        <w:tc>
          <w:tcPr>
            <w:tcW w:w="1441" w:type="dxa"/>
            <w:tcBorders/>
          </w:tcPr>
          <w:p w14:paraId="2C387ABE">
            <w:pPr>
              <w:pStyle w:val="style4097"/>
              <w:numPr>
                <w:ilvl w:val="0"/>
                <w:numId w:val="64"/>
              </w:numPr>
              <w:tabs>
                <w:tab w:val="left" w:leader="none" w:pos="300"/>
              </w:tabs>
              <w:spacing w:lineRule="auto" w:line="208"/>
              <w:ind w:right="273" w:firstLine="0"/>
              <w:jc w:val="both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reasons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khul’u’?</w:t>
            </w:r>
          </w:p>
          <w:p w14:paraId="29DCC6A0">
            <w:pPr>
              <w:pStyle w:val="style4097"/>
              <w:numPr>
                <w:ilvl w:val="0"/>
                <w:numId w:val="64"/>
              </w:numPr>
              <w:tabs>
                <w:tab w:val="left" w:leader="none" w:pos="330"/>
              </w:tabs>
              <w:spacing w:lineRule="auto" w:line="208"/>
              <w:ind w:right="263" w:firstLine="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z w:val="24"/>
              </w:rPr>
              <w:t xml:space="preserve"> the effects of talaq?</w:t>
            </w:r>
          </w:p>
        </w:tc>
        <w:tc>
          <w:tcPr>
            <w:tcW w:w="2070" w:type="dxa"/>
            <w:tcBorders/>
          </w:tcPr>
          <w:p w14:paraId="918A43F4">
            <w:pPr>
              <w:pStyle w:val="style4097"/>
              <w:spacing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1145050C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141414E0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142-</w:t>
            </w: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30" w:type="dxa"/>
            <w:tcBorders/>
          </w:tcPr>
          <w:p w14:paraId="1362570B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2376423B">
            <w:pPr>
              <w:pStyle w:val="style4097"/>
              <w:ind w:left="0"/>
              <w:rPr>
                <w:rFonts w:ascii="Times New Roman"/>
                <w:sz w:val="24"/>
              </w:rPr>
            </w:pPr>
          </w:p>
        </w:tc>
      </w:tr>
    </w:tbl>
    <w:p w14:paraId="2B14F881">
      <w:pPr>
        <w:pStyle w:val="style66"/>
        <w:spacing w:before="8"/>
        <w:rPr>
          <w:sz w:val="17"/>
        </w:rPr>
      </w:pPr>
    </w:p>
    <w:p w14:paraId="D4D0BECC">
      <w:pPr>
        <w:pStyle w:val="style0"/>
        <w:rPr>
          <w:sz w:val="17"/>
        </w:rPr>
        <w:sectPr>
          <w:footerReference w:type="default" r:id="rId2"/>
          <w:type w:val="continuous"/>
          <w:pgSz w:w="16840" w:h="11910" w:orient="landscape"/>
          <w:pgMar w:top="100" w:right="340" w:bottom="340" w:left="160" w:header="0" w:footer="143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317C958D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91992C79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A8B861A9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247F9BAB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64D7AE61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8FA8B1B4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791A5EA7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9AAFC008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2A42B6C2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6B71B5EE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3AAA8EB0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A358B535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F5DA5BC0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CED30451">
        <w:tblPrEx/>
        <w:trPr>
          <w:trHeight w:val="2474" w:hRule="atLeast"/>
        </w:trPr>
        <w:tc>
          <w:tcPr>
            <w:tcW w:w="530" w:type="dxa"/>
            <w:tcBorders/>
          </w:tcPr>
          <w:p w14:paraId="1E3810DA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2413C402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3149A0A3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7077495B">
            <w:pPr>
              <w:pStyle w:val="style4097"/>
              <w:spacing w:before="2" w:lineRule="auto" w:line="208"/>
              <w:ind w:right="456"/>
              <w:rPr>
                <w:sz w:val="24"/>
              </w:rPr>
            </w:pPr>
            <w:r>
              <w:rPr>
                <w:sz w:val="24"/>
              </w:rPr>
              <w:t>Types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divorce</w:t>
            </w:r>
          </w:p>
          <w:p w14:paraId="B9AD38C1">
            <w:pPr>
              <w:pStyle w:val="style4097"/>
              <w:numPr>
                <w:ilvl w:val="0"/>
                <w:numId w:val="63"/>
              </w:numPr>
              <w:tabs>
                <w:tab w:val="left" w:leader="none" w:pos="364"/>
              </w:tabs>
              <w:spacing w:lineRule="exact" w:line="308"/>
              <w:rPr>
                <w:sz w:val="24"/>
              </w:rPr>
            </w:pPr>
            <w:r>
              <w:rPr>
                <w:spacing w:val="-2"/>
                <w:sz w:val="24"/>
              </w:rPr>
              <w:t>khul’u</w:t>
            </w:r>
          </w:p>
        </w:tc>
        <w:tc>
          <w:tcPr>
            <w:tcW w:w="3420" w:type="dxa"/>
            <w:tcBorders/>
          </w:tcPr>
          <w:p w14:paraId="5293655B">
            <w:pPr>
              <w:pStyle w:val="style4097"/>
              <w:spacing w:lineRule="auto" w:line="208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</w:t>
            </w:r>
            <w:r>
              <w:t xml:space="preserve"> should be able to:</w:t>
            </w:r>
          </w:p>
          <w:p w14:paraId="579CDAB3">
            <w:pPr>
              <w:pStyle w:val="style4097"/>
              <w:numPr>
                <w:ilvl w:val="0"/>
                <w:numId w:val="62"/>
              </w:numPr>
              <w:tabs>
                <w:tab w:val="left" w:leader="none" w:pos="364"/>
              </w:tabs>
              <w:spacing w:lineRule="auto" w:line="208"/>
              <w:ind w:right="576"/>
              <w:rPr/>
            </w:pPr>
            <w:r>
              <w:t>examine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steps</w:t>
            </w:r>
            <w:r>
              <w:rPr>
                <w:spacing w:val="-10"/>
              </w:rPr>
              <w:t xml:space="preserve"> </w:t>
            </w:r>
            <w:r>
              <w:t>involved</w:t>
            </w:r>
            <w:r>
              <w:rPr>
                <w:spacing w:val="-10"/>
              </w:rPr>
              <w:t xml:space="preserve"> </w:t>
            </w:r>
            <w:r>
              <w:t xml:space="preserve">in Khul’u according to Islamic </w:t>
            </w:r>
            <w:r>
              <w:rPr>
                <w:spacing w:val="-2"/>
              </w:rPr>
              <w:t>teachings,</w:t>
            </w:r>
          </w:p>
          <w:p w14:paraId="C9EB7D1D">
            <w:pPr>
              <w:pStyle w:val="style4097"/>
              <w:numPr>
                <w:ilvl w:val="0"/>
                <w:numId w:val="62"/>
              </w:numPr>
              <w:tabs>
                <w:tab w:val="left" w:leader="none" w:pos="364"/>
              </w:tabs>
              <w:spacing w:lineRule="auto" w:line="206"/>
              <w:ind w:right="454"/>
              <w:rPr/>
            </w:pPr>
            <w:r>
              <w:t>explain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divorce</w:t>
            </w:r>
            <w:r>
              <w:rPr>
                <w:spacing w:val="-8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society,</w:t>
            </w:r>
          </w:p>
          <w:p w14:paraId="BD66063B">
            <w:pPr>
              <w:pStyle w:val="style4097"/>
              <w:numPr>
                <w:ilvl w:val="0"/>
                <w:numId w:val="62"/>
              </w:numPr>
              <w:tabs>
                <w:tab w:val="left" w:leader="none" w:pos="364"/>
              </w:tabs>
              <w:spacing w:lineRule="exact" w:line="274"/>
              <w:ind w:right="421"/>
              <w:rPr/>
            </w:pPr>
            <w:r>
              <w:t>acknowledge</w:t>
            </w:r>
            <w:r>
              <w:rPr>
                <w:spacing w:val="-11"/>
              </w:rPr>
              <w:t xml:space="preserve"> </w:t>
            </w:r>
            <w:r>
              <w:t>divorce</w:t>
            </w:r>
            <w:r>
              <w:rPr>
                <w:spacing w:val="-10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last resort in marital conflicts</w:t>
            </w:r>
          </w:p>
        </w:tc>
        <w:tc>
          <w:tcPr>
            <w:tcW w:w="3330" w:type="dxa"/>
            <w:tcBorders/>
          </w:tcPr>
          <w:p w14:paraId="360451C5">
            <w:pPr>
              <w:pStyle w:val="style4097"/>
              <w:spacing w:lineRule="exact" w:line="290"/>
              <w:ind w:left="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BE3E51CF">
            <w:pPr>
              <w:pStyle w:val="style4097"/>
              <w:numPr>
                <w:ilvl w:val="0"/>
                <w:numId w:val="61"/>
              </w:numPr>
              <w:tabs>
                <w:tab w:val="left" w:leader="none" w:pos="204"/>
              </w:tabs>
              <w:spacing w:before="12" w:lineRule="auto" w:line="208"/>
              <w:ind w:right="544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involved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 xml:space="preserve"> Khul’u according to Islamic teachings in groups and</w:t>
            </w:r>
          </w:p>
          <w:p w14:paraId="802401C0">
            <w:pPr>
              <w:pStyle w:val="style4097"/>
              <w:spacing w:lineRule="exact" w:line="283"/>
              <w:ind w:left="5"/>
              <w:rPr>
                <w:sz w:val="24"/>
              </w:rPr>
            </w:pP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charts/power</w:t>
            </w:r>
            <w:r>
              <w:rPr>
                <w:spacing w:val="-2"/>
                <w:sz w:val="24"/>
              </w:rPr>
              <w:t xml:space="preserve"> points,</w:t>
            </w:r>
          </w:p>
          <w:p w14:paraId="62B897A1">
            <w:pPr>
              <w:pStyle w:val="style4097"/>
              <w:numPr>
                <w:ilvl w:val="0"/>
                <w:numId w:val="61"/>
              </w:numPr>
              <w:tabs>
                <w:tab w:val="left" w:leader="none" w:pos="108"/>
                <w:tab w:val="left" w:leader="none" w:pos="203"/>
              </w:tabs>
              <w:spacing w:before="13" w:lineRule="auto" w:line="208"/>
              <w:ind w:left="108" w:right="119" w:hanging="104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effects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divorce and make notes.</w:t>
            </w:r>
          </w:p>
        </w:tc>
        <w:tc>
          <w:tcPr>
            <w:tcW w:w="1441" w:type="dxa"/>
            <w:tcBorders/>
          </w:tcPr>
          <w:p w14:paraId="700E160E">
            <w:pPr>
              <w:pStyle w:val="style4097"/>
              <w:numPr>
                <w:ilvl w:val="0"/>
                <w:numId w:val="60"/>
              </w:numPr>
              <w:tabs>
                <w:tab w:val="left" w:leader="none" w:pos="300"/>
              </w:tabs>
              <w:spacing w:before="2" w:lineRule="auto" w:line="208"/>
              <w:ind w:right="273" w:firstLine="0"/>
              <w:jc w:val="both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reasons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khul’u’?</w:t>
            </w:r>
          </w:p>
          <w:p w14:paraId="7B1492C6">
            <w:pPr>
              <w:pStyle w:val="style4097"/>
              <w:numPr>
                <w:ilvl w:val="0"/>
                <w:numId w:val="60"/>
              </w:numPr>
              <w:tabs>
                <w:tab w:val="left" w:leader="none" w:pos="330"/>
              </w:tabs>
              <w:spacing w:lineRule="auto" w:line="208"/>
              <w:ind w:right="263" w:firstLine="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 effects of talaq?</w:t>
            </w:r>
          </w:p>
        </w:tc>
        <w:tc>
          <w:tcPr>
            <w:tcW w:w="2070" w:type="dxa"/>
            <w:tcBorders/>
          </w:tcPr>
          <w:p w14:paraId="95652B29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F5FB1093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1909F296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142-</w:t>
            </w: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30" w:type="dxa"/>
            <w:tcBorders/>
          </w:tcPr>
          <w:p w14:paraId="B960C855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02071658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DFFC3B17">
        <w:tblPrEx/>
        <w:trPr>
          <w:trHeight w:val="2473" w:hRule="atLeast"/>
        </w:trPr>
        <w:tc>
          <w:tcPr>
            <w:tcW w:w="530" w:type="dxa"/>
            <w:tcBorders/>
          </w:tcPr>
          <w:p w14:paraId="6D687253">
            <w:pPr>
              <w:pStyle w:val="style4097"/>
              <w:spacing w:lineRule="exact" w:line="31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28" w:type="dxa"/>
            <w:tcBorders/>
          </w:tcPr>
          <w:p w14:paraId="B99CB4D1">
            <w:pPr>
              <w:pStyle w:val="style4097"/>
              <w:spacing w:lineRule="exact" w:line="311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27EB1136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BC4E74DF">
            <w:pPr>
              <w:pStyle w:val="style4097"/>
              <w:spacing w:lineRule="auto" w:line="208"/>
              <w:ind w:right="268"/>
              <w:jc w:val="both"/>
              <w:rPr>
                <w:sz w:val="24"/>
              </w:rPr>
            </w:pPr>
            <w:r>
              <w:rPr>
                <w:sz w:val="24"/>
              </w:rPr>
              <w:t>Effects of divorce in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society</w:t>
            </w:r>
          </w:p>
        </w:tc>
        <w:tc>
          <w:tcPr>
            <w:tcW w:w="3420" w:type="dxa"/>
            <w:tcBorders/>
          </w:tcPr>
          <w:p w14:paraId="5B78988F">
            <w:pPr>
              <w:pStyle w:val="style4097"/>
              <w:spacing w:before="2" w:lineRule="auto" w:line="206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 should be able to:</w:t>
            </w:r>
          </w:p>
          <w:p w14:paraId="5C24290C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spacing w:before="1" w:lineRule="auto" w:line="208"/>
              <w:ind w:right="228"/>
              <w:rPr/>
            </w:pPr>
            <w:r>
              <w:t>demonstrate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steps</w:t>
            </w:r>
            <w:r>
              <w:rPr>
                <w:spacing w:val="-10"/>
              </w:rPr>
              <w:t xml:space="preserve"> </w:t>
            </w:r>
            <w:r>
              <w:t>involved</w:t>
            </w:r>
            <w:r>
              <w:rPr>
                <w:spacing w:val="-10"/>
              </w:rPr>
              <w:t xml:space="preserve"> </w:t>
            </w:r>
            <w:r>
              <w:t xml:space="preserve">in Khul’u according to Islamic </w:t>
            </w:r>
            <w:r>
              <w:rPr>
                <w:spacing w:val="-2"/>
              </w:rPr>
              <w:t>teachings,</w:t>
            </w:r>
          </w:p>
          <w:p w14:paraId="38FB24E9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spacing w:lineRule="auto" w:line="208"/>
              <w:ind w:right="454"/>
              <w:rPr/>
            </w:pPr>
            <w:r>
              <w:t>explain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divorce</w:t>
            </w:r>
            <w:r>
              <w:rPr>
                <w:spacing w:val="-8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society</w:t>
            </w:r>
          </w:p>
          <w:p w14:paraId="D4B14DC5">
            <w:pPr>
              <w:pStyle w:val="style4097"/>
              <w:numPr>
                <w:ilvl w:val="0"/>
                <w:numId w:val="59"/>
              </w:numPr>
              <w:tabs>
                <w:tab w:val="left" w:leader="none" w:pos="364"/>
              </w:tabs>
              <w:spacing w:lineRule="exact" w:line="262"/>
              <w:rPr/>
            </w:pPr>
            <w:r>
              <w:t>acknowledge</w:t>
            </w:r>
            <w:r>
              <w:rPr>
                <w:spacing w:val="-5"/>
              </w:rPr>
              <w:t xml:space="preserve"> </w:t>
            </w:r>
            <w:r>
              <w:t>divorce</w:t>
            </w:r>
            <w:r>
              <w:rPr>
                <w:spacing w:val="-2"/>
              </w:rPr>
              <w:t xml:space="preserve"> </w:t>
            </w:r>
            <w:r>
              <w:t>as 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last</w:t>
            </w:r>
          </w:p>
          <w:p w14:paraId="51FB6CB7">
            <w:pPr>
              <w:pStyle w:val="style4097"/>
              <w:spacing w:lineRule="exact" w:line="264"/>
              <w:ind w:left="364"/>
              <w:rPr/>
            </w:pPr>
            <w:r>
              <w:t>resort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marital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conflicts</w:t>
            </w:r>
          </w:p>
        </w:tc>
        <w:tc>
          <w:tcPr>
            <w:tcW w:w="3330" w:type="dxa"/>
            <w:tcBorders/>
          </w:tcPr>
          <w:p w14:paraId="DCBD36C6">
            <w:pPr>
              <w:pStyle w:val="style4097"/>
              <w:spacing w:lineRule="exact" w:line="288"/>
              <w:ind w:left="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F6B46793">
            <w:pPr>
              <w:pStyle w:val="style4097"/>
              <w:numPr>
                <w:ilvl w:val="0"/>
                <w:numId w:val="58"/>
              </w:numPr>
              <w:tabs>
                <w:tab w:val="left" w:leader="none" w:pos="204"/>
              </w:tabs>
              <w:spacing w:before="12" w:lineRule="auto" w:line="208"/>
              <w:ind w:right="229" w:firstLine="0"/>
              <w:rPr>
                <w:sz w:val="24"/>
              </w:rPr>
            </w:pPr>
            <w:r>
              <w:rPr>
                <w:sz w:val="24"/>
              </w:rPr>
              <w:t>listen to a resource person (kadhi/imam)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giving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the steps involved in at-Talaq and </w:t>
            </w:r>
            <w:r>
              <w:rPr>
                <w:spacing w:val="-2"/>
                <w:sz w:val="24"/>
              </w:rPr>
              <w:t>Khul’u,</w:t>
            </w:r>
          </w:p>
        </w:tc>
        <w:tc>
          <w:tcPr>
            <w:tcW w:w="1441" w:type="dxa"/>
            <w:tcBorders/>
          </w:tcPr>
          <w:p w14:paraId="5FF69817">
            <w:pPr>
              <w:pStyle w:val="style4097"/>
              <w:numPr>
                <w:ilvl w:val="0"/>
                <w:numId w:val="57"/>
              </w:numPr>
              <w:tabs>
                <w:tab w:val="left" w:leader="none" w:pos="300"/>
              </w:tabs>
              <w:spacing w:lineRule="auto" w:line="208"/>
              <w:ind w:right="273" w:firstLine="0"/>
              <w:jc w:val="both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reasons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khul’u’?</w:t>
            </w:r>
          </w:p>
          <w:p w14:paraId="829C454F">
            <w:pPr>
              <w:pStyle w:val="style4097"/>
              <w:numPr>
                <w:ilvl w:val="0"/>
                <w:numId w:val="57"/>
              </w:numPr>
              <w:tabs>
                <w:tab w:val="left" w:leader="none" w:pos="330"/>
              </w:tabs>
              <w:spacing w:lineRule="auto" w:line="208"/>
              <w:ind w:right="263" w:firstLine="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the effects of talaq?</w:t>
            </w:r>
          </w:p>
        </w:tc>
        <w:tc>
          <w:tcPr>
            <w:tcW w:w="2070" w:type="dxa"/>
            <w:tcBorders/>
          </w:tcPr>
          <w:p w14:paraId="AB80F32F">
            <w:pPr>
              <w:pStyle w:val="style4097"/>
              <w:spacing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022378F1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4095A122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530" w:type="dxa"/>
            <w:tcBorders/>
          </w:tcPr>
          <w:p w14:paraId="3C008BF9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0F4A04F7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245C3057">
        <w:tblPrEx/>
        <w:trPr>
          <w:trHeight w:val="2700" w:hRule="atLeast"/>
        </w:trPr>
        <w:tc>
          <w:tcPr>
            <w:tcW w:w="530" w:type="dxa"/>
            <w:tcBorders/>
          </w:tcPr>
          <w:p w14:paraId="B452CFA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721BC893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62A88DEE">
            <w:pPr>
              <w:pStyle w:val="style4097"/>
              <w:spacing w:before="2" w:lineRule="auto" w:line="208"/>
              <w:ind w:left="109" w:right="14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Trade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and Finance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in </w:t>
            </w:r>
            <w:r>
              <w:rPr>
                <w:b/>
                <w:spacing w:val="-4"/>
                <w:sz w:val="24"/>
              </w:rPr>
              <w:t>Islam</w:t>
            </w:r>
          </w:p>
        </w:tc>
        <w:tc>
          <w:tcPr>
            <w:tcW w:w="1350" w:type="dxa"/>
            <w:tcBorders/>
          </w:tcPr>
          <w:p w14:paraId="6AE270A4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z w:val="24"/>
              </w:rPr>
              <w:t xml:space="preserve">Rules on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contracts</w:t>
            </w:r>
          </w:p>
        </w:tc>
        <w:tc>
          <w:tcPr>
            <w:tcW w:w="3420" w:type="dxa"/>
            <w:tcBorders/>
          </w:tcPr>
          <w:p w14:paraId="C4A5A590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79E693F9">
            <w:pPr>
              <w:pStyle w:val="style4097"/>
              <w:numPr>
                <w:ilvl w:val="0"/>
                <w:numId w:val="56"/>
              </w:numPr>
              <w:tabs>
                <w:tab w:val="left" w:leader="none" w:pos="454"/>
              </w:tabs>
              <w:spacing w:lineRule="auto" w:line="208"/>
              <w:ind w:right="278"/>
              <w:rPr>
                <w:sz w:val="24"/>
              </w:rPr>
            </w:pPr>
            <w:r>
              <w:rPr>
                <w:sz w:val="24"/>
              </w:rPr>
              <w:t>state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Islamic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teachings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on finance and trade.</w:t>
            </w:r>
          </w:p>
          <w:p w14:paraId="3D3D26BA">
            <w:pPr>
              <w:pStyle w:val="style4097"/>
              <w:numPr>
                <w:ilvl w:val="0"/>
                <w:numId w:val="56"/>
              </w:numPr>
              <w:tabs>
                <w:tab w:val="left" w:leader="none" w:pos="454"/>
              </w:tabs>
              <w:spacing w:lineRule="auto" w:line="208"/>
              <w:ind w:right="717"/>
              <w:rPr>
                <w:sz w:val="24"/>
              </w:rPr>
            </w:pPr>
            <w:r>
              <w:rPr>
                <w:sz w:val="24"/>
              </w:rPr>
              <w:t>examine the rules on agreements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according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 Islamic teachings,</w:t>
            </w:r>
          </w:p>
          <w:p w14:paraId="320521FF">
            <w:pPr>
              <w:pStyle w:val="style4097"/>
              <w:numPr>
                <w:ilvl w:val="0"/>
                <w:numId w:val="56"/>
              </w:numPr>
              <w:tabs>
                <w:tab w:val="left" w:leader="none" w:pos="454"/>
              </w:tabs>
              <w:spacing w:lineRule="exact" w:line="283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Islamic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</w:p>
          <w:p w14:paraId="028A6A8D">
            <w:pPr>
              <w:pStyle w:val="style4097"/>
              <w:spacing w:lineRule="exact" w:line="290"/>
              <w:ind w:left="454"/>
              <w:rPr>
                <w:sz w:val="24"/>
              </w:rPr>
            </w:pPr>
            <w:r>
              <w:rPr>
                <w:sz w:val="24"/>
              </w:rPr>
              <w:t>agreements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contracts.</w:t>
            </w:r>
          </w:p>
        </w:tc>
        <w:tc>
          <w:tcPr>
            <w:tcW w:w="3330" w:type="dxa"/>
            <w:tcBorders/>
          </w:tcPr>
          <w:p w14:paraId="AAF9E5F3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A5C44BC8">
            <w:pPr>
              <w:pStyle w:val="style4097"/>
              <w:numPr>
                <w:ilvl w:val="0"/>
                <w:numId w:val="55"/>
              </w:numPr>
              <w:tabs>
                <w:tab w:val="left" w:leader="none" w:pos="307"/>
              </w:tabs>
              <w:spacing w:before="12" w:lineRule="auto" w:line="208"/>
              <w:ind w:left="108" w:right="109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agreements according to Islamic teachings (Q2:282) in groups and</w:t>
            </w:r>
          </w:p>
          <w:p w14:paraId="2B584256">
            <w:pPr>
              <w:pStyle w:val="style4097"/>
              <w:spacing w:lineRule="exact" w:line="306"/>
              <w:rPr>
                <w:sz w:val="24"/>
              </w:rPr>
            </w:pP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charts/PowerPoint,</w:t>
            </w:r>
          </w:p>
        </w:tc>
        <w:tc>
          <w:tcPr>
            <w:tcW w:w="1441" w:type="dxa"/>
            <w:tcBorders/>
          </w:tcPr>
          <w:p w14:paraId="F0B423B0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>business transactions?</w:t>
            </w:r>
          </w:p>
        </w:tc>
        <w:tc>
          <w:tcPr>
            <w:tcW w:w="2070" w:type="dxa"/>
            <w:tcBorders/>
          </w:tcPr>
          <w:p w14:paraId="7AA1D528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1E81A881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CC7B2804">
            <w:pPr>
              <w:pStyle w:val="style4097"/>
              <w:spacing w:lineRule="exact" w:line="324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147-</w:t>
            </w: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530" w:type="dxa"/>
            <w:tcBorders/>
          </w:tcPr>
          <w:p w14:paraId="7CFD0DE7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5A77A375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1E6103B5">
        <w:tblPrEx/>
        <w:trPr>
          <w:trHeight w:val="2402" w:hRule="atLeast"/>
        </w:trPr>
        <w:tc>
          <w:tcPr>
            <w:tcW w:w="530" w:type="dxa"/>
            <w:tcBorders/>
          </w:tcPr>
          <w:p w14:paraId="ED29A372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231E5740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9722361A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C5E3D60B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z w:val="24"/>
              </w:rPr>
              <w:t xml:space="preserve">Rules on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contracts</w:t>
            </w:r>
          </w:p>
        </w:tc>
        <w:tc>
          <w:tcPr>
            <w:tcW w:w="3420" w:type="dxa"/>
            <w:tcBorders/>
          </w:tcPr>
          <w:p w14:paraId="E77A4450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0B86ABF4">
            <w:pPr>
              <w:pStyle w:val="style4097"/>
              <w:numPr>
                <w:ilvl w:val="0"/>
                <w:numId w:val="54"/>
              </w:numPr>
              <w:tabs>
                <w:tab w:val="left" w:leader="none" w:pos="454"/>
              </w:tabs>
              <w:spacing w:lineRule="auto" w:line="208"/>
              <w:ind w:right="278"/>
              <w:rPr>
                <w:sz w:val="24"/>
              </w:rPr>
            </w:pPr>
            <w:r>
              <w:rPr>
                <w:sz w:val="24"/>
              </w:rPr>
              <w:t>state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Islamic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teachings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on finance and trade.</w:t>
            </w:r>
          </w:p>
          <w:p w14:paraId="96F6D8B4">
            <w:pPr>
              <w:pStyle w:val="style4097"/>
              <w:numPr>
                <w:ilvl w:val="0"/>
                <w:numId w:val="54"/>
              </w:numPr>
              <w:tabs>
                <w:tab w:val="left" w:leader="none" w:pos="454"/>
              </w:tabs>
              <w:spacing w:lineRule="auto" w:line="208"/>
              <w:ind w:right="157"/>
              <w:rPr>
                <w:sz w:val="24"/>
              </w:rPr>
            </w:pPr>
            <w:r>
              <w:rPr>
                <w:sz w:val="24"/>
              </w:rPr>
              <w:t>examine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contracts according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Islamic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teachings,</w:t>
            </w:r>
          </w:p>
          <w:p w14:paraId="41E1E182">
            <w:pPr>
              <w:pStyle w:val="style4097"/>
              <w:numPr>
                <w:ilvl w:val="0"/>
                <w:numId w:val="54"/>
              </w:numPr>
              <w:tabs>
                <w:tab w:val="left" w:leader="none" w:pos="454"/>
              </w:tabs>
              <w:spacing w:lineRule="exact" w:line="285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Islamic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on</w:t>
            </w:r>
          </w:p>
          <w:p w14:paraId="5B063C65">
            <w:pPr>
              <w:pStyle w:val="style4097"/>
              <w:spacing w:lineRule="exact" w:line="292"/>
              <w:ind w:left="454"/>
              <w:rPr>
                <w:sz w:val="24"/>
              </w:rPr>
            </w:pPr>
            <w:r>
              <w:rPr>
                <w:sz w:val="24"/>
              </w:rPr>
              <w:t>agreements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contracts.</w:t>
            </w:r>
          </w:p>
        </w:tc>
        <w:tc>
          <w:tcPr>
            <w:tcW w:w="3330" w:type="dxa"/>
            <w:tcBorders/>
          </w:tcPr>
          <w:p w14:paraId="6083346F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00E8F75D">
            <w:pPr>
              <w:pStyle w:val="style4097"/>
              <w:numPr>
                <w:ilvl w:val="0"/>
                <w:numId w:val="53"/>
              </w:numPr>
              <w:tabs>
                <w:tab w:val="left" w:leader="none" w:pos="307"/>
              </w:tabs>
              <w:spacing w:before="12" w:lineRule="auto" w:line="208"/>
              <w:ind w:left="108" w:right="335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contracts according to Islamic teachings (Q2:282) in groups and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present on charts/PowerPoint,</w:t>
            </w:r>
          </w:p>
        </w:tc>
        <w:tc>
          <w:tcPr>
            <w:tcW w:w="1441" w:type="dxa"/>
            <w:tcBorders/>
          </w:tcPr>
          <w:p w14:paraId="8ED4BF2C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 xml:space="preserve">business </w:t>
            </w:r>
            <w:r>
              <w:rPr>
                <w:spacing w:val="-2"/>
                <w:sz w:val="24"/>
              </w:rPr>
              <w:t>transactions?</w:t>
            </w:r>
          </w:p>
        </w:tc>
        <w:tc>
          <w:tcPr>
            <w:tcW w:w="2070" w:type="dxa"/>
            <w:tcBorders/>
          </w:tcPr>
          <w:p w14:paraId="382DA803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BD8E5776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B6E928A3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147-</w:t>
            </w: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530" w:type="dxa"/>
            <w:tcBorders/>
          </w:tcPr>
          <w:p w14:paraId="ABA7D997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8066EBD8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3373CD6C">
      <w:pPr>
        <w:pStyle w:val="style0"/>
        <w:rPr>
          <w:rFonts w:ascii="Times New Roman"/>
        </w:rPr>
        <w:sectPr>
          <w:footerReference w:type="default" r:id="rId3"/>
          <w:pgSz w:w="16840" w:h="11910" w:orient="landscape"/>
          <w:pgMar w:top="160" w:right="340" w:bottom="877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C1DBC1EC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84DBD3E2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FC47882C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0CC25D62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CA4B4CF2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4770586F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7CF68050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AE04AF69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11815A53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49B19757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12DEAED5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9AE965F2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F743D432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D72BAB6C">
        <w:tblPrEx/>
        <w:trPr>
          <w:trHeight w:val="2300" w:hRule="atLeast"/>
        </w:trPr>
        <w:tc>
          <w:tcPr>
            <w:tcW w:w="530" w:type="dxa"/>
            <w:tcBorders/>
          </w:tcPr>
          <w:p w14:paraId="3B94C6C1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24ABA35B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1C53809F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A77632B8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Significance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contracts</w:t>
            </w:r>
          </w:p>
        </w:tc>
        <w:tc>
          <w:tcPr>
            <w:tcW w:w="3420" w:type="dxa"/>
            <w:tcBorders/>
          </w:tcPr>
          <w:p w14:paraId="B33B4A05">
            <w:pPr>
              <w:pStyle w:val="style4097"/>
              <w:spacing w:lineRule="auto" w:line="208"/>
              <w:ind w:left="4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end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lesson,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learner should be able to:</w:t>
            </w:r>
          </w:p>
          <w:p w14:paraId="BDD263AA">
            <w:pPr>
              <w:pStyle w:val="style4097"/>
              <w:numPr>
                <w:ilvl w:val="0"/>
                <w:numId w:val="52"/>
              </w:numPr>
              <w:tabs>
                <w:tab w:val="left" w:leader="none" w:pos="454"/>
              </w:tabs>
              <w:spacing w:lineRule="auto" w:line="208"/>
              <w:ind w:right="704"/>
              <w:rPr>
                <w:sz w:val="23"/>
              </w:rPr>
            </w:pPr>
            <w:r>
              <w:rPr>
                <w:sz w:val="23"/>
              </w:rPr>
              <w:t>state the significance of agreements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contracts</w:t>
            </w:r>
          </w:p>
          <w:p w14:paraId="4723703A">
            <w:pPr>
              <w:pStyle w:val="style4097"/>
              <w:numPr>
                <w:ilvl w:val="0"/>
                <w:numId w:val="52"/>
              </w:numPr>
              <w:tabs>
                <w:tab w:val="left" w:leader="none" w:pos="454"/>
              </w:tabs>
              <w:spacing w:lineRule="auto" w:line="206"/>
              <w:ind w:right="799"/>
              <w:rPr>
                <w:sz w:val="23"/>
              </w:rPr>
            </w:pPr>
            <w:r>
              <w:rPr>
                <w:sz w:val="23"/>
              </w:rPr>
              <w:t>assess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significance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of agreements in Islam,</w:t>
            </w:r>
          </w:p>
          <w:p w14:paraId="1C392333">
            <w:pPr>
              <w:pStyle w:val="style4097"/>
              <w:numPr>
                <w:ilvl w:val="0"/>
                <w:numId w:val="52"/>
              </w:numPr>
              <w:tabs>
                <w:tab w:val="left" w:leader="none" w:pos="454"/>
              </w:tabs>
              <w:spacing w:lineRule="exact" w:line="276"/>
              <w:rPr>
                <w:sz w:val="23"/>
              </w:rPr>
            </w:pPr>
            <w:r>
              <w:rPr>
                <w:sz w:val="23"/>
              </w:rPr>
              <w:t>appreciate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Islamic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rules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on</w:t>
            </w:r>
          </w:p>
          <w:p w14:paraId="10C2526E">
            <w:pPr>
              <w:pStyle w:val="style4097"/>
              <w:spacing w:lineRule="exact" w:line="278"/>
              <w:ind w:left="454"/>
              <w:rPr>
                <w:sz w:val="23"/>
              </w:rPr>
            </w:pPr>
            <w:r>
              <w:rPr>
                <w:sz w:val="23"/>
              </w:rPr>
              <w:t>agreements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contracts.</w:t>
            </w:r>
          </w:p>
        </w:tc>
        <w:tc>
          <w:tcPr>
            <w:tcW w:w="3330" w:type="dxa"/>
            <w:tcBorders/>
          </w:tcPr>
          <w:p w14:paraId="B0F292BD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50F33AEF">
            <w:pPr>
              <w:pStyle w:val="style4097"/>
              <w:numPr>
                <w:ilvl w:val="0"/>
                <w:numId w:val="51"/>
              </w:numPr>
              <w:tabs>
                <w:tab w:val="left" w:leader="none" w:pos="307"/>
              </w:tabs>
              <w:spacing w:before="12" w:lineRule="auto" w:line="208"/>
              <w:ind w:left="108" w:right="379" w:firstLine="0"/>
              <w:rPr>
                <w:sz w:val="24"/>
              </w:rPr>
            </w:pPr>
            <w:r>
              <w:rPr>
                <w:sz w:val="24"/>
              </w:rPr>
              <w:t>research using digital devices/available reference materials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significance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 agreements and make notes,</w:t>
            </w:r>
          </w:p>
        </w:tc>
        <w:tc>
          <w:tcPr>
            <w:tcW w:w="1441" w:type="dxa"/>
            <w:tcBorders/>
          </w:tcPr>
          <w:p w14:paraId="BD0AB434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>business transactions?</w:t>
            </w:r>
          </w:p>
        </w:tc>
        <w:tc>
          <w:tcPr>
            <w:tcW w:w="2070" w:type="dxa"/>
            <w:tcBorders/>
          </w:tcPr>
          <w:p w14:paraId="E8058864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881C7549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FA4849BA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530" w:type="dxa"/>
            <w:tcBorders/>
          </w:tcPr>
          <w:p w14:paraId="F0B9582A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4C6F1E31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0232D843">
        <w:tblPrEx/>
        <w:trPr>
          <w:trHeight w:val="2310" w:hRule="atLeast"/>
        </w:trPr>
        <w:tc>
          <w:tcPr>
            <w:tcW w:w="530" w:type="dxa"/>
            <w:tcBorders/>
          </w:tcPr>
          <w:p w14:paraId="25B095F5">
            <w:pPr>
              <w:pStyle w:val="style4097"/>
              <w:spacing w:lineRule="exact" w:line="3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528" w:type="dxa"/>
            <w:tcBorders/>
          </w:tcPr>
          <w:p w14:paraId="32DEFC5D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1FABC52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C2960233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Significance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contracts</w:t>
            </w:r>
          </w:p>
        </w:tc>
        <w:tc>
          <w:tcPr>
            <w:tcW w:w="3420" w:type="dxa"/>
            <w:tcBorders/>
          </w:tcPr>
          <w:p w14:paraId="79D32DC3">
            <w:pPr>
              <w:pStyle w:val="style4097"/>
              <w:spacing w:before="5" w:lineRule="auto" w:line="206"/>
              <w:ind w:left="4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end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lesson,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learner should be able to:</w:t>
            </w:r>
          </w:p>
          <w:p w14:paraId="D8152603">
            <w:pPr>
              <w:pStyle w:val="style4097"/>
              <w:numPr>
                <w:ilvl w:val="0"/>
                <w:numId w:val="50"/>
              </w:numPr>
              <w:tabs>
                <w:tab w:val="left" w:leader="none" w:pos="454"/>
              </w:tabs>
              <w:spacing w:lineRule="auto" w:line="208"/>
              <w:ind w:right="704"/>
              <w:rPr>
                <w:sz w:val="23"/>
              </w:rPr>
            </w:pPr>
            <w:r>
              <w:rPr>
                <w:sz w:val="23"/>
              </w:rPr>
              <w:t>state the significance of agreements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contracts</w:t>
            </w:r>
          </w:p>
          <w:p w14:paraId="53FE00D3">
            <w:pPr>
              <w:pStyle w:val="style4097"/>
              <w:numPr>
                <w:ilvl w:val="0"/>
                <w:numId w:val="50"/>
              </w:numPr>
              <w:tabs>
                <w:tab w:val="left" w:leader="none" w:pos="454"/>
              </w:tabs>
              <w:spacing w:before="1" w:lineRule="auto" w:line="206"/>
              <w:ind w:right="799"/>
              <w:rPr>
                <w:sz w:val="23"/>
              </w:rPr>
            </w:pPr>
            <w:r>
              <w:rPr>
                <w:sz w:val="23"/>
              </w:rPr>
              <w:t>assess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significance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of contracts in Islam,</w:t>
            </w:r>
          </w:p>
          <w:p w14:paraId="0352A885">
            <w:pPr>
              <w:pStyle w:val="style4097"/>
              <w:numPr>
                <w:ilvl w:val="0"/>
                <w:numId w:val="50"/>
              </w:numPr>
              <w:tabs>
                <w:tab w:val="left" w:leader="none" w:pos="454"/>
              </w:tabs>
              <w:spacing w:lineRule="exact" w:line="288"/>
              <w:ind w:right="616"/>
              <w:rPr>
                <w:sz w:val="24"/>
              </w:rPr>
            </w:pPr>
            <w:r>
              <w:rPr>
                <w:sz w:val="23"/>
              </w:rPr>
              <w:t>appreciate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Islamic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rules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on agreements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contracts.</w:t>
            </w:r>
          </w:p>
        </w:tc>
        <w:tc>
          <w:tcPr>
            <w:tcW w:w="3330" w:type="dxa"/>
            <w:tcBorders/>
          </w:tcPr>
          <w:p w14:paraId="B35C7E87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D001C449">
            <w:pPr>
              <w:pStyle w:val="style4097"/>
              <w:numPr>
                <w:ilvl w:val="0"/>
                <w:numId w:val="49"/>
              </w:numPr>
              <w:tabs>
                <w:tab w:val="left" w:leader="none" w:pos="307"/>
              </w:tabs>
              <w:spacing w:before="12" w:lineRule="auto" w:line="208"/>
              <w:ind w:left="108" w:right="379" w:firstLine="0"/>
              <w:rPr>
                <w:sz w:val="24"/>
              </w:rPr>
            </w:pPr>
            <w:r>
              <w:rPr>
                <w:sz w:val="24"/>
              </w:rPr>
              <w:t>research using digital devices/available reference</w:t>
            </w:r>
            <w:r>
              <w:rPr>
                <w:sz w:val="24"/>
              </w:rPr>
              <w:t xml:space="preserve"> materials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significance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 contracts and make notes,</w:t>
            </w:r>
          </w:p>
        </w:tc>
        <w:tc>
          <w:tcPr>
            <w:tcW w:w="1441" w:type="dxa"/>
            <w:tcBorders/>
          </w:tcPr>
          <w:p w14:paraId="AF5A4807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>business transactions?</w:t>
            </w:r>
          </w:p>
        </w:tc>
        <w:tc>
          <w:tcPr>
            <w:tcW w:w="2070" w:type="dxa"/>
            <w:tcBorders/>
          </w:tcPr>
          <w:p w14:paraId="549829FF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4C0A21FF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89237478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530" w:type="dxa"/>
            <w:tcBorders/>
          </w:tcPr>
          <w:p w14:paraId="CDD9BE73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</w:t>
            </w:r>
            <w:r>
              <w:rPr>
                <w:spacing w:val="-2"/>
                <w:sz w:val="24"/>
              </w:rPr>
              <w:t xml:space="preserve"> portfolio</w:t>
            </w:r>
          </w:p>
        </w:tc>
        <w:tc>
          <w:tcPr>
            <w:tcW w:w="640" w:type="dxa"/>
            <w:tcBorders/>
          </w:tcPr>
          <w:p w14:paraId="7C66712B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A6475BD2">
        <w:tblPrEx/>
        <w:trPr>
          <w:trHeight w:val="2886" w:hRule="atLeast"/>
        </w:trPr>
        <w:tc>
          <w:tcPr>
            <w:tcW w:w="530" w:type="dxa"/>
            <w:tcBorders/>
          </w:tcPr>
          <w:p w14:paraId="F7E18744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2ABC992C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78B328AD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21D5709D">
            <w:pPr>
              <w:pStyle w:val="style4097"/>
              <w:spacing w:before="2" w:lineRule="auto" w:line="208"/>
              <w:ind w:right="24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Practicing </w:t>
            </w:r>
            <w:r>
              <w:rPr>
                <w:sz w:val="24"/>
              </w:rPr>
              <w:t xml:space="preserve">rules of </w:t>
            </w:r>
            <w:r>
              <w:rPr>
                <w:spacing w:val="-2"/>
                <w:sz w:val="24"/>
              </w:rPr>
              <w:t xml:space="preserve">agreement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z w:val="24"/>
              </w:rPr>
              <w:t>contract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 trade and </w:t>
            </w:r>
            <w:r>
              <w:rPr>
                <w:spacing w:val="-2"/>
                <w:sz w:val="24"/>
              </w:rPr>
              <w:t>finance</w:t>
            </w:r>
          </w:p>
        </w:tc>
        <w:tc>
          <w:tcPr>
            <w:tcW w:w="3420" w:type="dxa"/>
            <w:tcBorders/>
          </w:tcPr>
          <w:p w14:paraId="4A401DF1">
            <w:pPr>
              <w:pStyle w:val="style4097"/>
              <w:spacing w:before="2" w:lineRule="auto" w:line="208"/>
              <w:ind w:left="4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end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lesson,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learner should be able to:</w:t>
            </w:r>
          </w:p>
          <w:p w14:paraId="26E387AC">
            <w:pPr>
              <w:pStyle w:val="style4097"/>
              <w:numPr>
                <w:ilvl w:val="0"/>
                <w:numId w:val="48"/>
              </w:numPr>
              <w:tabs>
                <w:tab w:val="left" w:leader="none" w:pos="364"/>
              </w:tabs>
              <w:spacing w:lineRule="auto" w:line="208"/>
              <w:ind w:right="275"/>
              <w:rPr>
                <w:sz w:val="23"/>
              </w:rPr>
            </w:pPr>
            <w:r>
              <w:rPr>
                <w:sz w:val="23"/>
              </w:rPr>
              <w:t>Explain the importance of consumer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awareness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making agreements and contracts</w:t>
            </w:r>
          </w:p>
          <w:p w14:paraId="41AD35B0">
            <w:pPr>
              <w:pStyle w:val="style4097"/>
              <w:numPr>
                <w:ilvl w:val="0"/>
                <w:numId w:val="48"/>
              </w:numPr>
              <w:tabs>
                <w:tab w:val="left" w:leader="none" w:pos="364"/>
              </w:tabs>
              <w:spacing w:lineRule="auto" w:line="206"/>
              <w:ind w:right="341"/>
              <w:rPr>
                <w:sz w:val="23"/>
              </w:rPr>
            </w:pPr>
            <w:r>
              <w:rPr>
                <w:sz w:val="23"/>
              </w:rPr>
              <w:t>practise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rules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agreement</w:t>
            </w:r>
            <w:r>
              <w:rPr>
                <w:sz w:val="23"/>
              </w:rPr>
              <w:t xml:space="preserve"> and contracts in trade and </w:t>
            </w:r>
            <w:r>
              <w:rPr>
                <w:spacing w:val="-2"/>
                <w:sz w:val="23"/>
              </w:rPr>
              <w:t>finance,</w:t>
            </w:r>
          </w:p>
          <w:p w14:paraId="9EF28AE1">
            <w:pPr>
              <w:pStyle w:val="style4097"/>
              <w:numPr>
                <w:ilvl w:val="0"/>
                <w:numId w:val="48"/>
              </w:numPr>
              <w:tabs>
                <w:tab w:val="left" w:leader="none" w:pos="364"/>
              </w:tabs>
              <w:spacing w:lineRule="exact" w:line="288"/>
              <w:ind w:right="706"/>
              <w:rPr>
                <w:sz w:val="24"/>
              </w:rPr>
            </w:pPr>
            <w:r>
              <w:rPr>
                <w:sz w:val="23"/>
              </w:rPr>
              <w:t>appreciate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Islamic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rules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on agreements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contracts.</w:t>
            </w:r>
          </w:p>
        </w:tc>
        <w:tc>
          <w:tcPr>
            <w:tcW w:w="3330" w:type="dxa"/>
            <w:tcBorders/>
          </w:tcPr>
          <w:p w14:paraId="B952A84D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8C874BCD">
            <w:pPr>
              <w:pStyle w:val="style4097"/>
              <w:numPr>
                <w:ilvl w:val="0"/>
                <w:numId w:val="47"/>
              </w:numPr>
              <w:tabs>
                <w:tab w:val="left" w:leader="none" w:pos="307"/>
              </w:tabs>
              <w:spacing w:before="12" w:lineRule="auto" w:line="208"/>
              <w:ind w:left="108" w:right="809" w:firstLine="0"/>
              <w:rPr>
                <w:sz w:val="24"/>
              </w:rPr>
            </w:pPr>
            <w:r>
              <w:rPr>
                <w:sz w:val="24"/>
              </w:rPr>
              <w:t>dramatize the rules of agreements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contracts,</w:t>
            </w:r>
          </w:p>
          <w:p w14:paraId="4EE19C8C">
            <w:pPr>
              <w:pStyle w:val="style4097"/>
              <w:numPr>
                <w:ilvl w:val="0"/>
                <w:numId w:val="47"/>
              </w:numPr>
              <w:tabs>
                <w:tab w:val="left" w:leader="none" w:pos="307"/>
              </w:tabs>
              <w:spacing w:lineRule="auto" w:line="208"/>
              <w:ind w:left="108" w:right="304" w:firstLine="0"/>
              <w:rPr>
                <w:sz w:val="24"/>
              </w:rPr>
            </w:pPr>
            <w:r>
              <w:rPr>
                <w:sz w:val="24"/>
              </w:rPr>
              <w:t>discuss the importance of consumer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relation </w:t>
            </w:r>
            <w:r>
              <w:rPr>
                <w:spacing w:val="-6"/>
                <w:sz w:val="24"/>
              </w:rPr>
              <w:t>to</w:t>
            </w:r>
          </w:p>
          <w:p w14:paraId="01E2482D">
            <w:pPr>
              <w:pStyle w:val="style4097"/>
              <w:spacing w:lineRule="auto" w:line="208"/>
              <w:ind w:right="94"/>
              <w:rPr>
                <w:sz w:val="24"/>
              </w:rPr>
            </w:pPr>
            <w:r>
              <w:rPr>
                <w:sz w:val="24"/>
              </w:rPr>
              <w:t>making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agreements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contrac</w:t>
            </w:r>
            <w:r>
              <w:rPr>
                <w:sz w:val="24"/>
              </w:rPr>
              <w:t>ts in groups and present in class.</w:t>
            </w:r>
          </w:p>
        </w:tc>
        <w:tc>
          <w:tcPr>
            <w:tcW w:w="1441" w:type="dxa"/>
            <w:tcBorders/>
          </w:tcPr>
          <w:p w14:paraId="3C3706E2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>business transactions?</w:t>
            </w:r>
          </w:p>
        </w:tc>
        <w:tc>
          <w:tcPr>
            <w:tcW w:w="2070" w:type="dxa"/>
            <w:tcBorders/>
          </w:tcPr>
          <w:p w14:paraId="3247D505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E8FE3CD4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7D63A62A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151-</w:t>
            </w: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530" w:type="dxa"/>
            <w:tcBorders/>
          </w:tcPr>
          <w:p w14:paraId="9B5742FD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8CCEF8B8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3098217B">
        <w:tblPrEx/>
        <w:trPr>
          <w:trHeight w:val="2886" w:hRule="atLeast"/>
        </w:trPr>
        <w:tc>
          <w:tcPr>
            <w:tcW w:w="530" w:type="dxa"/>
            <w:tcBorders/>
          </w:tcPr>
          <w:p w14:paraId="5E3012AB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40CE0130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2AADEEDA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F6DACF40">
            <w:pPr>
              <w:pStyle w:val="style4097"/>
              <w:spacing w:before="2" w:lineRule="auto" w:line="208"/>
              <w:ind w:right="24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Practicing </w:t>
            </w:r>
            <w:r>
              <w:rPr>
                <w:sz w:val="24"/>
              </w:rPr>
              <w:t xml:space="preserve">rules of </w:t>
            </w:r>
            <w:r>
              <w:rPr>
                <w:spacing w:val="-2"/>
                <w:sz w:val="24"/>
              </w:rPr>
              <w:t xml:space="preserve">agreement </w:t>
            </w:r>
            <w:r>
              <w:rPr>
                <w:spacing w:val="-4"/>
                <w:sz w:val="24"/>
              </w:rPr>
              <w:t xml:space="preserve">and </w:t>
            </w:r>
            <w:r>
              <w:rPr>
                <w:sz w:val="24"/>
              </w:rPr>
              <w:t>contract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 trade and </w:t>
            </w:r>
            <w:r>
              <w:rPr>
                <w:spacing w:val="-2"/>
                <w:sz w:val="24"/>
              </w:rPr>
              <w:t>finance</w:t>
            </w:r>
          </w:p>
        </w:tc>
        <w:tc>
          <w:tcPr>
            <w:tcW w:w="3420" w:type="dxa"/>
            <w:tcBorders/>
          </w:tcPr>
          <w:p w14:paraId="58A19B3E">
            <w:pPr>
              <w:pStyle w:val="style4097"/>
              <w:spacing w:before="5" w:lineRule="auto" w:line="206"/>
              <w:ind w:left="4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end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lesson,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learner should be able to:</w:t>
            </w:r>
          </w:p>
          <w:p w14:paraId="D756653C">
            <w:pPr>
              <w:pStyle w:val="style4097"/>
              <w:numPr>
                <w:ilvl w:val="0"/>
                <w:numId w:val="46"/>
              </w:numPr>
              <w:tabs>
                <w:tab w:val="left" w:leader="none" w:pos="364"/>
              </w:tabs>
              <w:spacing w:lineRule="auto" w:line="208"/>
              <w:ind w:right="274"/>
              <w:rPr>
                <w:sz w:val="23"/>
              </w:rPr>
            </w:pPr>
            <w:r>
              <w:rPr>
                <w:sz w:val="23"/>
              </w:rPr>
              <w:t>Explain the importance of consumer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awareness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making agreements and contracts</w:t>
            </w:r>
          </w:p>
          <w:p w14:paraId="506FEE95">
            <w:pPr>
              <w:pStyle w:val="style4097"/>
              <w:numPr>
                <w:ilvl w:val="0"/>
                <w:numId w:val="46"/>
              </w:numPr>
              <w:tabs>
                <w:tab w:val="left" w:leader="none" w:pos="364"/>
              </w:tabs>
              <w:spacing w:lineRule="auto" w:line="206"/>
              <w:ind w:right="146"/>
              <w:rPr>
                <w:sz w:val="23"/>
              </w:rPr>
            </w:pPr>
            <w:r>
              <w:rPr>
                <w:sz w:val="23"/>
              </w:rPr>
              <w:t>Demonstrate the rules of agreement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contracts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trade</w:t>
            </w:r>
            <w:r>
              <w:rPr>
                <w:sz w:val="23"/>
              </w:rPr>
              <w:t xml:space="preserve"> and finance,</w:t>
            </w:r>
          </w:p>
          <w:p w14:paraId="93E216E5">
            <w:pPr>
              <w:pStyle w:val="style4097"/>
              <w:numPr>
                <w:ilvl w:val="0"/>
                <w:numId w:val="46"/>
              </w:numPr>
              <w:tabs>
                <w:tab w:val="left" w:leader="none" w:pos="364"/>
              </w:tabs>
              <w:spacing w:lineRule="exact" w:line="288"/>
              <w:ind w:right="706"/>
              <w:rPr>
                <w:sz w:val="24"/>
              </w:rPr>
            </w:pPr>
            <w:r>
              <w:rPr>
                <w:sz w:val="23"/>
              </w:rPr>
              <w:t>appreciate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Islamic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rules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on agreements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contracts.</w:t>
            </w:r>
          </w:p>
        </w:tc>
        <w:tc>
          <w:tcPr>
            <w:tcW w:w="3330" w:type="dxa"/>
            <w:tcBorders/>
          </w:tcPr>
          <w:p w14:paraId="11574C33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51CA1D77">
            <w:pPr>
              <w:pStyle w:val="style4097"/>
              <w:numPr>
                <w:ilvl w:val="0"/>
                <w:numId w:val="45"/>
              </w:numPr>
              <w:tabs>
                <w:tab w:val="left" w:leader="none" w:pos="307"/>
              </w:tabs>
              <w:spacing w:before="12" w:lineRule="auto" w:line="208"/>
              <w:ind w:left="108" w:right="809" w:firstLine="0"/>
              <w:rPr>
                <w:sz w:val="24"/>
              </w:rPr>
            </w:pPr>
            <w:r>
              <w:rPr>
                <w:sz w:val="24"/>
              </w:rPr>
              <w:t>dramatize the rules of agreements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contracts,</w:t>
            </w:r>
          </w:p>
          <w:p w14:paraId="6CFDE549">
            <w:pPr>
              <w:pStyle w:val="style4097"/>
              <w:numPr>
                <w:ilvl w:val="0"/>
                <w:numId w:val="45"/>
              </w:numPr>
              <w:tabs>
                <w:tab w:val="left" w:leader="none" w:pos="307"/>
              </w:tabs>
              <w:spacing w:lineRule="auto" w:line="208"/>
              <w:ind w:left="108" w:right="304" w:firstLine="0"/>
              <w:rPr>
                <w:sz w:val="24"/>
              </w:rPr>
            </w:pPr>
            <w:r>
              <w:rPr>
                <w:sz w:val="24"/>
              </w:rPr>
              <w:t>discuss the importance of consumer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relation </w:t>
            </w:r>
            <w:r>
              <w:rPr>
                <w:spacing w:val="-6"/>
                <w:sz w:val="24"/>
              </w:rPr>
              <w:t>to</w:t>
            </w:r>
          </w:p>
          <w:p w14:paraId="2AAE2868">
            <w:pPr>
              <w:pStyle w:val="style4097"/>
              <w:spacing w:lineRule="auto" w:line="208"/>
              <w:ind w:right="94"/>
              <w:rPr>
                <w:sz w:val="24"/>
              </w:rPr>
            </w:pPr>
            <w:r>
              <w:rPr>
                <w:sz w:val="24"/>
              </w:rPr>
              <w:t>making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agreements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contracts</w:t>
            </w:r>
            <w:r>
              <w:rPr>
                <w:sz w:val="24"/>
              </w:rPr>
              <w:t xml:space="preserve"> in groups and present in class.</w:t>
            </w:r>
          </w:p>
        </w:tc>
        <w:tc>
          <w:tcPr>
            <w:tcW w:w="1441" w:type="dxa"/>
            <w:tcBorders/>
          </w:tcPr>
          <w:p w14:paraId="C1DABA88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 xml:space="preserve">Why are </w:t>
            </w:r>
            <w:r>
              <w:rPr>
                <w:spacing w:val="-2"/>
                <w:sz w:val="24"/>
              </w:rPr>
              <w:t xml:space="preserve">agreements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contracts </w:t>
            </w:r>
            <w:r>
              <w:rPr>
                <w:sz w:val="24"/>
              </w:rPr>
              <w:t xml:space="preserve">used in </w:t>
            </w:r>
            <w:r>
              <w:rPr>
                <w:spacing w:val="-2"/>
                <w:sz w:val="24"/>
              </w:rPr>
              <w:t>business transactions?</w:t>
            </w:r>
          </w:p>
        </w:tc>
        <w:tc>
          <w:tcPr>
            <w:tcW w:w="2070" w:type="dxa"/>
            <w:tcBorders/>
          </w:tcPr>
          <w:p w14:paraId="08A08074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164770D2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6CAE9943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151-</w:t>
            </w: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530" w:type="dxa"/>
            <w:tcBorders/>
          </w:tcPr>
          <w:p w14:paraId="D22C774C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555042E9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95637665">
      <w:pPr>
        <w:pStyle w:val="style0"/>
        <w:rPr>
          <w:rFonts w:ascii="Times New Roman"/>
        </w:rPr>
        <w:sectPr>
          <w:type w:val="continuous"/>
          <w:pgSz w:w="16840" w:h="11910" w:orient="landscape"/>
          <w:pgMar w:top="160" w:right="3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68912688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FE222DB9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E488B117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4DD59CCD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70E2BFEC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8B25C7E3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B167A3AF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7DB58ADB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92F86154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FF8C1E6E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AB7B5BCE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6C6891C3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97644FAF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10F34128">
        <w:tblPrEx/>
        <w:trPr>
          <w:trHeight w:val="2400" w:hRule="atLeast"/>
        </w:trPr>
        <w:tc>
          <w:tcPr>
            <w:tcW w:w="530" w:type="dxa"/>
            <w:tcBorders/>
          </w:tcPr>
          <w:p w14:paraId="C225909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40FF729F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CBE180C5">
            <w:pPr>
              <w:pStyle w:val="style4097"/>
              <w:spacing w:before="2" w:lineRule="auto" w:line="208"/>
              <w:ind w:left="109" w:right="42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Human Rights</w:t>
            </w:r>
          </w:p>
        </w:tc>
        <w:tc>
          <w:tcPr>
            <w:tcW w:w="1350" w:type="dxa"/>
            <w:tcBorders/>
          </w:tcPr>
          <w:p w14:paraId="EDC64017">
            <w:pPr>
              <w:pStyle w:val="style4097"/>
              <w:spacing w:before="2" w:lineRule="auto" w:line="208"/>
              <w:ind w:right="347"/>
              <w:rPr>
                <w:sz w:val="24"/>
              </w:rPr>
            </w:pPr>
            <w:r>
              <w:rPr>
                <w:sz w:val="24"/>
              </w:rPr>
              <w:t xml:space="preserve">Ways in </w:t>
            </w:r>
            <w:r>
              <w:rPr>
                <w:spacing w:val="-4"/>
                <w:sz w:val="24"/>
              </w:rPr>
              <w:t xml:space="preserve">which </w:t>
            </w:r>
            <w:r>
              <w:rPr>
                <w:spacing w:val="-2"/>
                <w:sz w:val="24"/>
              </w:rPr>
              <w:t xml:space="preserve">human </w:t>
            </w:r>
            <w:r>
              <w:rPr>
                <w:sz w:val="24"/>
              </w:rPr>
              <w:t>rights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upheld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Islam</w:t>
            </w:r>
          </w:p>
        </w:tc>
        <w:tc>
          <w:tcPr>
            <w:tcW w:w="3420" w:type="dxa"/>
            <w:tcBorders/>
          </w:tcPr>
          <w:p w14:paraId="E3DF1413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C59BA1F1">
            <w:pPr>
              <w:pStyle w:val="style4097"/>
              <w:numPr>
                <w:ilvl w:val="0"/>
                <w:numId w:val="44"/>
              </w:numPr>
              <w:tabs>
                <w:tab w:val="left" w:leader="none" w:pos="364"/>
              </w:tabs>
              <w:spacing w:lineRule="auto" w:line="208"/>
              <w:ind w:right="231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human rights are upheld in Islam,</w:t>
            </w:r>
          </w:p>
          <w:p w14:paraId="E3C63DB4">
            <w:pPr>
              <w:pStyle w:val="style4097"/>
              <w:numPr>
                <w:ilvl w:val="0"/>
                <w:numId w:val="44"/>
              </w:numPr>
              <w:tabs>
                <w:tab w:val="left" w:leader="none" w:pos="364"/>
              </w:tabs>
              <w:spacing w:lineRule="auto" w:line="208"/>
              <w:ind w:right="619"/>
              <w:rPr>
                <w:sz w:val="24"/>
              </w:rPr>
            </w:pPr>
            <w:r>
              <w:rPr>
                <w:sz w:val="24"/>
              </w:rPr>
              <w:t>observe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pictures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human rights violation</w:t>
            </w:r>
          </w:p>
          <w:p w14:paraId="B3BCA375">
            <w:pPr>
              <w:pStyle w:val="style4097"/>
              <w:numPr>
                <w:ilvl w:val="0"/>
                <w:numId w:val="44"/>
              </w:numPr>
              <w:tabs>
                <w:tab w:val="left" w:leader="none" w:pos="364"/>
              </w:tabs>
              <w:spacing w:lineRule="exact" w:line="284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</w:t>
            </w:r>
          </w:p>
          <w:p w14:paraId="51746809">
            <w:pPr>
              <w:pStyle w:val="style4097"/>
              <w:spacing w:lineRule="exact" w:line="290"/>
              <w:ind w:left="364"/>
              <w:rPr>
                <w:sz w:val="24"/>
              </w:rPr>
            </w:pPr>
            <w:r>
              <w:rPr>
                <w:sz w:val="24"/>
              </w:rPr>
              <w:t>avenue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justice</w:t>
            </w:r>
          </w:p>
        </w:tc>
        <w:tc>
          <w:tcPr>
            <w:tcW w:w="3330" w:type="dxa"/>
            <w:tcBorders/>
          </w:tcPr>
          <w:p w14:paraId="624BC370">
            <w:pPr>
              <w:pStyle w:val="style4097"/>
              <w:spacing w:lineRule="exact" w:line="290"/>
              <w:ind w:left="-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B3E33660">
            <w:pPr>
              <w:pStyle w:val="style4097"/>
              <w:numPr>
                <w:ilvl w:val="0"/>
                <w:numId w:val="43"/>
              </w:numPr>
              <w:tabs>
                <w:tab w:val="left" w:leader="none" w:pos="196"/>
              </w:tabs>
              <w:spacing w:before="12" w:lineRule="auto" w:line="208"/>
              <w:ind w:right="531" w:firstLine="0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 groups and make notes,</w:t>
            </w:r>
          </w:p>
          <w:p w14:paraId="290CEDF0">
            <w:pPr>
              <w:pStyle w:val="style4097"/>
              <w:numPr>
                <w:ilvl w:val="0"/>
                <w:numId w:val="43"/>
              </w:numPr>
              <w:tabs>
                <w:tab w:val="left" w:leader="none" w:pos="196"/>
              </w:tabs>
              <w:spacing w:lineRule="auto" w:line="208"/>
              <w:ind w:right="210" w:firstLine="0"/>
              <w:rPr>
                <w:sz w:val="24"/>
              </w:rPr>
            </w:pPr>
            <w:r>
              <w:rPr>
                <w:sz w:val="24"/>
              </w:rPr>
              <w:t>watch video clips/read/make photo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collections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rights violations and deduce lessons,</w:t>
            </w:r>
          </w:p>
        </w:tc>
        <w:tc>
          <w:tcPr>
            <w:tcW w:w="1441" w:type="dxa"/>
            <w:tcBorders/>
          </w:tcPr>
          <w:p w14:paraId="EB06F1E0">
            <w:pPr>
              <w:pStyle w:val="style4097"/>
              <w:spacing w:before="2" w:lineRule="auto" w:line="208"/>
              <w:ind w:left="109" w:right="14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ways in </w:t>
            </w:r>
            <w:r>
              <w:rPr>
                <w:spacing w:val="-4"/>
                <w:sz w:val="24"/>
              </w:rPr>
              <w:t xml:space="preserve">which </w:t>
            </w:r>
            <w:r>
              <w:rPr>
                <w:spacing w:val="-2"/>
                <w:sz w:val="24"/>
              </w:rPr>
              <w:t xml:space="preserve">human </w:t>
            </w:r>
            <w:r>
              <w:rPr>
                <w:sz w:val="24"/>
              </w:rPr>
              <w:t xml:space="preserve">rights are </w:t>
            </w:r>
            <w:r>
              <w:rPr>
                <w:spacing w:val="-2"/>
                <w:sz w:val="24"/>
              </w:rPr>
              <w:t>violated?</w:t>
            </w:r>
          </w:p>
        </w:tc>
        <w:tc>
          <w:tcPr>
            <w:tcW w:w="2070" w:type="dxa"/>
            <w:tcBorders/>
          </w:tcPr>
          <w:p w14:paraId="155E3930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3718B7CD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C71EC13A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153-</w:t>
            </w: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530" w:type="dxa"/>
            <w:tcBorders/>
          </w:tcPr>
          <w:p w14:paraId="A57E7A7F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</w:t>
            </w:r>
            <w:r>
              <w:rPr>
                <w:spacing w:val="-2"/>
                <w:sz w:val="24"/>
              </w:rPr>
              <w:t>sments, observation, portfolio</w:t>
            </w:r>
          </w:p>
        </w:tc>
        <w:tc>
          <w:tcPr>
            <w:tcW w:w="640" w:type="dxa"/>
            <w:tcBorders/>
          </w:tcPr>
          <w:p w14:paraId="9931D4BA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B41D0511">
        <w:tblPrEx/>
        <w:trPr>
          <w:trHeight w:val="2400" w:hRule="atLeast"/>
        </w:trPr>
        <w:tc>
          <w:tcPr>
            <w:tcW w:w="530" w:type="dxa"/>
            <w:tcBorders/>
          </w:tcPr>
          <w:p w14:paraId="92FA8F9E">
            <w:pPr>
              <w:pStyle w:val="style4097"/>
              <w:spacing w:lineRule="exact" w:line="3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28" w:type="dxa"/>
            <w:tcBorders/>
          </w:tcPr>
          <w:p w14:paraId="DD38CD18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A1C90673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99FC6B1F">
            <w:pPr>
              <w:pStyle w:val="style4097"/>
              <w:spacing w:before="2" w:lineRule="auto" w:line="208"/>
              <w:ind w:right="347"/>
              <w:rPr>
                <w:sz w:val="24"/>
              </w:rPr>
            </w:pPr>
            <w:r>
              <w:rPr>
                <w:sz w:val="24"/>
              </w:rPr>
              <w:t xml:space="preserve">Ways in </w:t>
            </w:r>
            <w:r>
              <w:rPr>
                <w:spacing w:val="-4"/>
                <w:sz w:val="24"/>
              </w:rPr>
              <w:t xml:space="preserve">which </w:t>
            </w:r>
            <w:r>
              <w:rPr>
                <w:spacing w:val="-2"/>
                <w:sz w:val="24"/>
              </w:rPr>
              <w:t xml:space="preserve">human </w:t>
            </w:r>
            <w:r>
              <w:rPr>
                <w:sz w:val="24"/>
              </w:rPr>
              <w:t>rights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upheld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Islam</w:t>
            </w:r>
          </w:p>
        </w:tc>
        <w:tc>
          <w:tcPr>
            <w:tcW w:w="3420" w:type="dxa"/>
            <w:tcBorders/>
          </w:tcPr>
          <w:p w14:paraId="B1A5B84C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7F8E66D6">
            <w:pPr>
              <w:pStyle w:val="style4097"/>
              <w:numPr>
                <w:ilvl w:val="0"/>
                <w:numId w:val="42"/>
              </w:numPr>
              <w:tabs>
                <w:tab w:val="left" w:leader="none" w:pos="364"/>
              </w:tabs>
              <w:spacing w:lineRule="auto" w:line="208"/>
              <w:ind w:right="232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 rights are upheld in Islam,</w:t>
            </w:r>
          </w:p>
          <w:p w14:paraId="9EC4BE21">
            <w:pPr>
              <w:pStyle w:val="style4097"/>
              <w:numPr>
                <w:ilvl w:val="0"/>
                <w:numId w:val="42"/>
              </w:numPr>
              <w:tabs>
                <w:tab w:val="left" w:leader="none" w:pos="364"/>
              </w:tabs>
              <w:spacing w:lineRule="auto" w:line="208"/>
              <w:ind w:right="473"/>
              <w:rPr>
                <w:sz w:val="24"/>
              </w:rPr>
            </w:pPr>
            <w:r>
              <w:rPr>
                <w:sz w:val="24"/>
              </w:rPr>
              <w:t>demonstrate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violation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 human rights.</w:t>
            </w:r>
          </w:p>
          <w:p w14:paraId="AE8FF049">
            <w:pPr>
              <w:pStyle w:val="style4097"/>
              <w:numPr>
                <w:ilvl w:val="0"/>
                <w:numId w:val="42"/>
              </w:numPr>
              <w:tabs>
                <w:tab w:val="left" w:leader="none" w:pos="364"/>
              </w:tabs>
              <w:spacing w:lineRule="exact" w:line="284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</w:t>
            </w:r>
          </w:p>
          <w:p w14:paraId="93FE9C14">
            <w:pPr>
              <w:pStyle w:val="style4097"/>
              <w:spacing w:lineRule="exact" w:line="290"/>
              <w:ind w:left="364"/>
              <w:rPr>
                <w:sz w:val="24"/>
              </w:rPr>
            </w:pPr>
            <w:r>
              <w:rPr>
                <w:sz w:val="24"/>
              </w:rPr>
              <w:t>avenue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justice</w:t>
            </w:r>
          </w:p>
        </w:tc>
        <w:tc>
          <w:tcPr>
            <w:tcW w:w="3330" w:type="dxa"/>
            <w:tcBorders/>
          </w:tcPr>
          <w:p w14:paraId="590B88B1">
            <w:pPr>
              <w:pStyle w:val="style4097"/>
              <w:spacing w:lineRule="exact" w:line="290"/>
              <w:ind w:left="-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E94DC1E2">
            <w:pPr>
              <w:pStyle w:val="style4097"/>
              <w:numPr>
                <w:ilvl w:val="0"/>
                <w:numId w:val="41"/>
              </w:numPr>
              <w:tabs>
                <w:tab w:val="left" w:leader="none" w:pos="196"/>
              </w:tabs>
              <w:spacing w:before="12" w:lineRule="auto" w:line="208"/>
              <w:ind w:right="531" w:firstLine="0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 groups and make notes,</w:t>
            </w:r>
          </w:p>
          <w:p w14:paraId="FF11319F">
            <w:pPr>
              <w:pStyle w:val="style4097"/>
              <w:numPr>
                <w:ilvl w:val="0"/>
                <w:numId w:val="41"/>
              </w:numPr>
              <w:tabs>
                <w:tab w:val="left" w:leader="none" w:pos="196"/>
              </w:tabs>
              <w:spacing w:lineRule="auto" w:line="208"/>
              <w:ind w:right="210" w:firstLine="0"/>
              <w:rPr>
                <w:sz w:val="24"/>
              </w:rPr>
            </w:pPr>
            <w:r>
              <w:rPr>
                <w:sz w:val="24"/>
              </w:rPr>
              <w:t>watch video clips/read/make photo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collections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rights violations and deduce lessons,</w:t>
            </w:r>
          </w:p>
        </w:tc>
        <w:tc>
          <w:tcPr>
            <w:tcW w:w="1441" w:type="dxa"/>
            <w:tcBorders/>
          </w:tcPr>
          <w:p w14:paraId="D9EBACD2">
            <w:pPr>
              <w:pStyle w:val="style4097"/>
              <w:spacing w:before="2" w:lineRule="auto" w:line="208"/>
              <w:ind w:left="109" w:right="14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ways in </w:t>
            </w:r>
            <w:r>
              <w:rPr>
                <w:spacing w:val="-4"/>
                <w:sz w:val="24"/>
              </w:rPr>
              <w:t xml:space="preserve">which </w:t>
            </w:r>
            <w:r>
              <w:rPr>
                <w:spacing w:val="-2"/>
                <w:sz w:val="24"/>
              </w:rPr>
              <w:t xml:space="preserve">human </w:t>
            </w:r>
            <w:r>
              <w:rPr>
                <w:sz w:val="24"/>
              </w:rPr>
              <w:t xml:space="preserve">rights are </w:t>
            </w:r>
            <w:r>
              <w:rPr>
                <w:spacing w:val="-2"/>
                <w:sz w:val="24"/>
              </w:rPr>
              <w:t>violated?</w:t>
            </w:r>
          </w:p>
        </w:tc>
        <w:tc>
          <w:tcPr>
            <w:tcW w:w="2070" w:type="dxa"/>
            <w:tcBorders/>
          </w:tcPr>
          <w:p w14:paraId="BEEDEC67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0D5533A2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D30F1E8B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153-</w:t>
            </w: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530" w:type="dxa"/>
            <w:tcBorders/>
          </w:tcPr>
          <w:p w14:paraId="A9910E6E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9F6CC683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064E05BA">
        <w:tblPrEx/>
        <w:trPr>
          <w:trHeight w:val="2700" w:hRule="atLeast"/>
        </w:trPr>
        <w:tc>
          <w:tcPr>
            <w:tcW w:w="530" w:type="dxa"/>
            <w:tcBorders/>
          </w:tcPr>
          <w:p w14:paraId="EFDF7CC9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09F95A6E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B60F921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5FBE5A0A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Significance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 xml:space="preserve">safeguardin </w:t>
            </w:r>
            <w:r>
              <w:rPr>
                <w:sz w:val="24"/>
              </w:rPr>
              <w:t xml:space="preserve">g human </w:t>
            </w:r>
            <w:r>
              <w:rPr>
                <w:spacing w:val="-2"/>
                <w:sz w:val="24"/>
              </w:rPr>
              <w:t>rights</w:t>
            </w:r>
          </w:p>
        </w:tc>
        <w:tc>
          <w:tcPr>
            <w:tcW w:w="3420" w:type="dxa"/>
            <w:tcBorders/>
          </w:tcPr>
          <w:p w14:paraId="735F4597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2B9148F6">
            <w:pPr>
              <w:pStyle w:val="style4097"/>
              <w:numPr>
                <w:ilvl w:val="0"/>
                <w:numId w:val="40"/>
              </w:numPr>
              <w:tabs>
                <w:tab w:val="left" w:leader="none" w:pos="454"/>
              </w:tabs>
              <w:spacing w:lineRule="auto" w:line="208"/>
              <w:ind w:right="283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significance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human </w:t>
            </w:r>
            <w:r>
              <w:rPr>
                <w:spacing w:val="-2"/>
                <w:sz w:val="24"/>
              </w:rPr>
              <w:t>rights</w:t>
            </w:r>
          </w:p>
          <w:p w14:paraId="CD0C5CFC">
            <w:pPr>
              <w:pStyle w:val="style4097"/>
              <w:numPr>
                <w:ilvl w:val="0"/>
                <w:numId w:val="40"/>
              </w:numPr>
              <w:tabs>
                <w:tab w:val="left" w:leader="none" w:pos="454"/>
              </w:tabs>
              <w:spacing w:lineRule="auto" w:line="208"/>
              <w:ind w:right="428"/>
              <w:rPr>
                <w:sz w:val="24"/>
              </w:rPr>
            </w:pPr>
            <w:r>
              <w:rPr>
                <w:sz w:val="24"/>
              </w:rPr>
              <w:t>assess the significance of safeguarding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rights,</w:t>
            </w:r>
          </w:p>
          <w:p w14:paraId="FC5134E1">
            <w:pPr>
              <w:pStyle w:val="style4097"/>
              <w:numPr>
                <w:ilvl w:val="0"/>
                <w:numId w:val="40"/>
              </w:numPr>
              <w:tabs>
                <w:tab w:val="left" w:leader="none" w:pos="454"/>
              </w:tabs>
              <w:spacing w:lineRule="auto" w:line="208"/>
              <w:ind w:right="192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 avenue for justice</w:t>
            </w:r>
          </w:p>
        </w:tc>
        <w:tc>
          <w:tcPr>
            <w:tcW w:w="3330" w:type="dxa"/>
            <w:tcBorders/>
          </w:tcPr>
          <w:p w14:paraId="0EB1A6E6">
            <w:pPr>
              <w:pStyle w:val="style4097"/>
              <w:spacing w:lineRule="exact" w:line="290"/>
              <w:ind w:left="-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678AF7B4">
            <w:pPr>
              <w:pStyle w:val="style4097"/>
              <w:numPr>
                <w:ilvl w:val="0"/>
                <w:numId w:val="39"/>
              </w:numPr>
              <w:tabs>
                <w:tab w:val="left" w:leader="none" w:pos="196"/>
              </w:tabs>
              <w:spacing w:before="12" w:lineRule="auto" w:line="208"/>
              <w:ind w:right="530" w:firstLine="0"/>
              <w:rPr>
                <w:sz w:val="24"/>
              </w:rPr>
            </w:pPr>
            <w:r>
              <w:rPr>
                <w:sz w:val="24"/>
              </w:rPr>
              <w:t>discuss the significance of human rights in groups and present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charts/PowerPoint,</w:t>
            </w:r>
          </w:p>
        </w:tc>
        <w:tc>
          <w:tcPr>
            <w:tcW w:w="1441" w:type="dxa"/>
            <w:tcBorders/>
          </w:tcPr>
          <w:p w14:paraId="3B58B5C7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benefits of </w:t>
            </w:r>
            <w:r>
              <w:rPr>
                <w:spacing w:val="-2"/>
                <w:sz w:val="24"/>
              </w:rPr>
              <w:t>observing human rights?</w:t>
            </w:r>
          </w:p>
        </w:tc>
        <w:tc>
          <w:tcPr>
            <w:tcW w:w="2070" w:type="dxa"/>
            <w:tcBorders/>
          </w:tcPr>
          <w:p w14:paraId="F015467E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3ADB277E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1F5DB6F0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159-</w:t>
            </w: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530" w:type="dxa"/>
            <w:tcBorders/>
          </w:tcPr>
          <w:p w14:paraId="843D81AD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E3D2F3B2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D3FB03A3">
        <w:tblPrEx/>
        <w:trPr>
          <w:trHeight w:val="2702" w:hRule="atLeast"/>
        </w:trPr>
        <w:tc>
          <w:tcPr>
            <w:tcW w:w="530" w:type="dxa"/>
            <w:tcBorders/>
          </w:tcPr>
          <w:p w14:paraId="E4FB8754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126A7384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E7E40DBF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168FEBD4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Significance </w:t>
            </w:r>
            <w:r>
              <w:rPr>
                <w:spacing w:val="-6"/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 xml:space="preserve">safeguardin </w:t>
            </w:r>
            <w:r>
              <w:rPr>
                <w:sz w:val="24"/>
              </w:rPr>
              <w:t xml:space="preserve">g human </w:t>
            </w:r>
            <w:r>
              <w:rPr>
                <w:spacing w:val="-2"/>
                <w:sz w:val="24"/>
              </w:rPr>
              <w:t>rights</w:t>
            </w:r>
          </w:p>
        </w:tc>
        <w:tc>
          <w:tcPr>
            <w:tcW w:w="3420" w:type="dxa"/>
            <w:tcBorders/>
          </w:tcPr>
          <w:p w14:paraId="5F57A5A8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67DD70CB">
            <w:pPr>
              <w:pStyle w:val="style4097"/>
              <w:numPr>
                <w:ilvl w:val="0"/>
                <w:numId w:val="38"/>
              </w:numPr>
              <w:tabs>
                <w:tab w:val="left" w:leader="none" w:pos="454"/>
              </w:tabs>
              <w:spacing w:lineRule="auto" w:line="208"/>
              <w:ind w:right="283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significance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human </w:t>
            </w:r>
            <w:r>
              <w:rPr>
                <w:spacing w:val="-2"/>
                <w:sz w:val="24"/>
              </w:rPr>
              <w:t>rights</w:t>
            </w:r>
          </w:p>
          <w:p w14:paraId="1D4188ED">
            <w:pPr>
              <w:pStyle w:val="style4097"/>
              <w:numPr>
                <w:ilvl w:val="0"/>
                <w:numId w:val="38"/>
              </w:numPr>
              <w:tabs>
                <w:tab w:val="left" w:leader="none" w:pos="454"/>
              </w:tabs>
              <w:spacing w:lineRule="auto" w:line="208"/>
              <w:ind w:right="428"/>
              <w:rPr>
                <w:sz w:val="24"/>
              </w:rPr>
            </w:pPr>
            <w:r>
              <w:rPr>
                <w:sz w:val="24"/>
              </w:rPr>
              <w:t>assess the significance of safeguarding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rights,</w:t>
            </w:r>
          </w:p>
          <w:p w14:paraId="7F7DEEF3">
            <w:pPr>
              <w:pStyle w:val="style4097"/>
              <w:numPr>
                <w:ilvl w:val="0"/>
                <w:numId w:val="38"/>
              </w:numPr>
              <w:tabs>
                <w:tab w:val="left" w:leader="none" w:pos="454"/>
              </w:tabs>
              <w:spacing w:lineRule="auto" w:line="208"/>
              <w:ind w:right="192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 avenue for justice</w:t>
            </w:r>
          </w:p>
        </w:tc>
        <w:tc>
          <w:tcPr>
            <w:tcW w:w="3330" w:type="dxa"/>
            <w:tcBorders/>
          </w:tcPr>
          <w:p w14:paraId="4F61F14D">
            <w:pPr>
              <w:pStyle w:val="style4097"/>
              <w:spacing w:lineRule="exact" w:line="290"/>
              <w:ind w:left="-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72367043">
            <w:pPr>
              <w:pStyle w:val="style4097"/>
              <w:numPr>
                <w:ilvl w:val="0"/>
                <w:numId w:val="37"/>
              </w:numPr>
              <w:tabs>
                <w:tab w:val="left" w:leader="none" w:pos="196"/>
              </w:tabs>
              <w:spacing w:before="12" w:lineRule="auto" w:line="208"/>
              <w:ind w:right="530" w:firstLine="0"/>
              <w:rPr>
                <w:sz w:val="24"/>
              </w:rPr>
            </w:pPr>
            <w:r>
              <w:rPr>
                <w:sz w:val="24"/>
              </w:rPr>
              <w:t>discuss the significance of</w:t>
            </w:r>
            <w:r>
              <w:rPr>
                <w:sz w:val="24"/>
              </w:rPr>
              <w:t xml:space="preserve"> human rights in groups and present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charts/PowerPoint,</w:t>
            </w:r>
          </w:p>
        </w:tc>
        <w:tc>
          <w:tcPr>
            <w:tcW w:w="1441" w:type="dxa"/>
            <w:tcBorders/>
          </w:tcPr>
          <w:p w14:paraId="C5BDF970">
            <w:pPr>
              <w:pStyle w:val="style4097"/>
              <w:spacing w:before="2" w:lineRule="auto" w:line="208"/>
              <w:ind w:left="109" w:right="103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benefits of </w:t>
            </w:r>
            <w:r>
              <w:rPr>
                <w:spacing w:val="-2"/>
                <w:sz w:val="24"/>
              </w:rPr>
              <w:t>observing human rights?</w:t>
            </w:r>
          </w:p>
        </w:tc>
        <w:tc>
          <w:tcPr>
            <w:tcW w:w="2070" w:type="dxa"/>
            <w:tcBorders/>
          </w:tcPr>
          <w:p w14:paraId="545C78B0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51829C08">
            <w:pPr>
              <w:pStyle w:val="style4097"/>
              <w:spacing w:lineRule="exact" w:line="281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42AEA939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159-</w:t>
            </w: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530" w:type="dxa"/>
            <w:tcBorders/>
          </w:tcPr>
          <w:p w14:paraId="2B3AE891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ED08E4D0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D6B66E5F">
      <w:pPr>
        <w:pStyle w:val="style0"/>
        <w:rPr>
          <w:rFonts w:ascii="Times New Roman"/>
        </w:rPr>
        <w:sectPr>
          <w:type w:val="continuous"/>
          <w:pgSz w:w="16840" w:h="11910" w:orient="landscape"/>
          <w:pgMar w:top="160" w:right="3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8ED4500E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C248CAE4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632D574D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102C25AD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1F9A23E1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5265FD14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DFF35CBB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094642FC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B12A0E69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97FAA2C8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5770B56F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785E1917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7841C5D1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5D1D284B">
        <w:tblPrEx/>
        <w:trPr>
          <w:trHeight w:val="2750" w:hRule="atLeast"/>
        </w:trPr>
        <w:tc>
          <w:tcPr>
            <w:tcW w:w="530" w:type="dxa"/>
            <w:tcBorders/>
          </w:tcPr>
          <w:p w14:paraId="31F41A48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175DD58B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0C5F1053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EA19E171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Practicing safeguardin </w:t>
            </w:r>
            <w:r>
              <w:rPr>
                <w:sz w:val="24"/>
              </w:rPr>
              <w:t xml:space="preserve">g human </w:t>
            </w:r>
            <w:r>
              <w:rPr>
                <w:spacing w:val="-2"/>
                <w:sz w:val="24"/>
              </w:rPr>
              <w:t>rights</w:t>
            </w:r>
          </w:p>
        </w:tc>
        <w:tc>
          <w:tcPr>
            <w:tcW w:w="3420" w:type="dxa"/>
            <w:tcBorders/>
          </w:tcPr>
          <w:p w14:paraId="C29F6DD5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z w:val="24"/>
              </w:rPr>
              <w:t xml:space="preserve"> should be able to:</w:t>
            </w:r>
          </w:p>
          <w:p w14:paraId="4AF6EA6E">
            <w:pPr>
              <w:pStyle w:val="style4097"/>
              <w:numPr>
                <w:ilvl w:val="0"/>
                <w:numId w:val="36"/>
              </w:numPr>
              <w:tabs>
                <w:tab w:val="left" w:leader="none" w:pos="364"/>
              </w:tabs>
              <w:spacing w:lineRule="auto" w:line="208"/>
              <w:ind w:right="299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are </w:t>
            </w:r>
            <w:r>
              <w:rPr>
                <w:spacing w:val="-2"/>
                <w:sz w:val="24"/>
              </w:rPr>
              <w:t>violated</w:t>
            </w:r>
          </w:p>
          <w:p w14:paraId="50FC97EC">
            <w:pPr>
              <w:pStyle w:val="style4097"/>
              <w:numPr>
                <w:ilvl w:val="0"/>
                <w:numId w:val="36"/>
              </w:numPr>
              <w:tabs>
                <w:tab w:val="left" w:leader="none" w:pos="364"/>
              </w:tabs>
              <w:spacing w:lineRule="auto" w:line="208"/>
              <w:ind w:right="315"/>
              <w:rPr>
                <w:sz w:val="24"/>
              </w:rPr>
            </w:pPr>
            <w:r>
              <w:rPr>
                <w:sz w:val="24"/>
              </w:rPr>
              <w:t>practise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their day-to-day life,</w:t>
            </w:r>
          </w:p>
          <w:p w14:paraId="7D988AD5">
            <w:pPr>
              <w:pStyle w:val="style4097"/>
              <w:numPr>
                <w:ilvl w:val="0"/>
                <w:numId w:val="36"/>
              </w:numPr>
              <w:tabs>
                <w:tab w:val="left" w:leader="none" w:pos="364"/>
              </w:tabs>
              <w:spacing w:lineRule="auto" w:line="208"/>
              <w:ind w:right="282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 avenue for justice</w:t>
            </w:r>
          </w:p>
        </w:tc>
        <w:tc>
          <w:tcPr>
            <w:tcW w:w="3330" w:type="dxa"/>
            <w:tcBorders/>
          </w:tcPr>
          <w:p w14:paraId="7A149D78">
            <w:pPr>
              <w:pStyle w:val="style4097"/>
              <w:spacing w:lineRule="exact" w:line="265"/>
              <w:ind w:left="-3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guided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to:</w:t>
            </w:r>
          </w:p>
          <w:p w14:paraId="9076C7AD">
            <w:pPr>
              <w:pStyle w:val="style4097"/>
              <w:numPr>
                <w:ilvl w:val="0"/>
                <w:numId w:val="35"/>
              </w:numPr>
              <w:tabs>
                <w:tab w:val="left" w:leader="none" w:pos="178"/>
              </w:tabs>
              <w:spacing w:before="12" w:lineRule="auto" w:line="208"/>
              <w:ind w:right="172" w:firstLine="0"/>
              <w:rPr/>
            </w:pPr>
            <w:r>
              <w:t>research</w:t>
            </w:r>
            <w:r>
              <w:rPr>
                <w:spacing w:val="-8"/>
              </w:rPr>
              <w:t xml:space="preserve"> </w:t>
            </w:r>
            <w:r>
              <w:t>online/collect</w:t>
            </w:r>
            <w:r>
              <w:rPr>
                <w:spacing w:val="-8"/>
              </w:rPr>
              <w:t xml:space="preserve"> </w:t>
            </w:r>
            <w:r>
              <w:t>information from available resources on the role</w:t>
            </w:r>
            <w:r>
              <w:t xml:space="preserve"> played by government consumer protection</w:t>
            </w:r>
            <w:r>
              <w:rPr>
                <w:spacing w:val="-3"/>
              </w:rPr>
              <w:t xml:space="preserve"> </w:t>
            </w:r>
            <w:r>
              <w:t>agencies</w:t>
            </w:r>
            <w:r>
              <w:rPr>
                <w:spacing w:val="-2"/>
              </w:rPr>
              <w:t xml:space="preserve"> </w:t>
            </w:r>
            <w:r>
              <w:t>(Kenya</w:t>
            </w:r>
            <w:r>
              <w:rPr>
                <w:spacing w:val="-2"/>
              </w:rPr>
              <w:t xml:space="preserve"> </w:t>
            </w:r>
            <w:r>
              <w:t>Bureau</w:t>
            </w:r>
            <w:r>
              <w:rPr>
                <w:spacing w:val="-2"/>
              </w:rPr>
              <w:t xml:space="preserve"> </w:t>
            </w:r>
            <w:r>
              <w:t>of Standards, Competition Authority of Kenya, Central Bank of Kenya, Retirement Benefits Authority of Kenya) in pairs/groups and present</w:t>
            </w:r>
          </w:p>
          <w:p w14:paraId="2388AD04">
            <w:pPr>
              <w:pStyle w:val="style4097"/>
              <w:spacing w:lineRule="exact" w:line="242"/>
              <w:rPr/>
            </w:pPr>
            <w:r>
              <w:t>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posters/charts,</w:t>
            </w:r>
          </w:p>
        </w:tc>
        <w:tc>
          <w:tcPr>
            <w:tcW w:w="1441" w:type="dxa"/>
            <w:tcBorders/>
          </w:tcPr>
          <w:p w14:paraId="8F1FA297">
            <w:pPr>
              <w:pStyle w:val="style4097"/>
              <w:spacing w:before="2" w:lineRule="auto" w:line="208"/>
              <w:ind w:left="109" w:right="199"/>
              <w:rPr>
                <w:sz w:val="24"/>
              </w:rPr>
            </w:pPr>
            <w:r>
              <w:rPr>
                <w:sz w:val="24"/>
              </w:rPr>
              <w:t xml:space="preserve">How can a </w:t>
            </w:r>
            <w:r>
              <w:rPr>
                <w:spacing w:val="-2"/>
                <w:sz w:val="24"/>
              </w:rPr>
              <w:t xml:space="preserve">Muslim </w:t>
            </w:r>
            <w:r>
              <w:rPr>
                <w:sz w:val="24"/>
              </w:rPr>
              <w:t>advocate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for </w:t>
            </w:r>
            <w:r>
              <w:rPr>
                <w:spacing w:val="-2"/>
                <w:sz w:val="24"/>
              </w:rPr>
              <w:t>human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rights in</w:t>
            </w:r>
          </w:p>
          <w:p w14:paraId="8BE44E72">
            <w:pPr>
              <w:pStyle w:val="style4097"/>
              <w:spacing w:lineRule="auto" w:line="208"/>
              <w:ind w:left="109" w:right="520"/>
              <w:rPr>
                <w:sz w:val="24"/>
              </w:rPr>
            </w:pPr>
            <w:r>
              <w:rPr>
                <w:sz w:val="24"/>
              </w:rPr>
              <w:t xml:space="preserve">the 21st </w:t>
            </w:r>
            <w:r>
              <w:rPr>
                <w:spacing w:val="-2"/>
                <w:sz w:val="24"/>
              </w:rPr>
              <w:t>century?</w:t>
            </w:r>
          </w:p>
        </w:tc>
        <w:tc>
          <w:tcPr>
            <w:tcW w:w="2070" w:type="dxa"/>
            <w:tcBorders/>
          </w:tcPr>
          <w:p w14:paraId="89D8BF5B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795643E0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7888FCC7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530" w:type="dxa"/>
            <w:tcBorders/>
          </w:tcPr>
          <w:p w14:paraId="9D008EC4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D5F1C0E6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80087CD3">
        <w:tblPrEx/>
        <w:trPr>
          <w:trHeight w:val="2400" w:hRule="atLeast"/>
        </w:trPr>
        <w:tc>
          <w:tcPr>
            <w:tcW w:w="530" w:type="dxa"/>
            <w:tcBorders/>
          </w:tcPr>
          <w:p w14:paraId="A4EE0F68">
            <w:pPr>
              <w:pStyle w:val="style4097"/>
              <w:spacing w:lineRule="exact" w:line="3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528" w:type="dxa"/>
            <w:tcBorders/>
          </w:tcPr>
          <w:p w14:paraId="FE1B94E6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14A5331F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64B0DCA8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Practicing safeguardin </w:t>
            </w:r>
            <w:r>
              <w:rPr>
                <w:sz w:val="24"/>
              </w:rPr>
              <w:t xml:space="preserve">g human </w:t>
            </w:r>
            <w:r>
              <w:rPr>
                <w:spacing w:val="-2"/>
                <w:sz w:val="24"/>
              </w:rPr>
              <w:t>rights</w:t>
            </w:r>
          </w:p>
        </w:tc>
        <w:tc>
          <w:tcPr>
            <w:tcW w:w="3420" w:type="dxa"/>
            <w:tcBorders/>
          </w:tcPr>
          <w:p w14:paraId="E59215A1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z w:val="24"/>
              </w:rPr>
              <w:t xml:space="preserve"> should be able to:</w:t>
            </w:r>
          </w:p>
          <w:p w14:paraId="FCAAD837">
            <w:pPr>
              <w:pStyle w:val="style4097"/>
              <w:numPr>
                <w:ilvl w:val="0"/>
                <w:numId w:val="34"/>
              </w:numPr>
              <w:tabs>
                <w:tab w:val="left" w:leader="none" w:pos="364"/>
              </w:tabs>
              <w:spacing w:lineRule="auto" w:line="208"/>
              <w:ind w:right="299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are </w:t>
            </w:r>
            <w:r>
              <w:rPr>
                <w:spacing w:val="-2"/>
                <w:sz w:val="24"/>
              </w:rPr>
              <w:t>violated</w:t>
            </w:r>
          </w:p>
          <w:p w14:paraId="DD4D094B">
            <w:pPr>
              <w:pStyle w:val="style4097"/>
              <w:numPr>
                <w:ilvl w:val="0"/>
                <w:numId w:val="34"/>
              </w:numPr>
              <w:tabs>
                <w:tab w:val="left" w:leader="none" w:pos="364"/>
              </w:tabs>
              <w:spacing w:lineRule="auto" w:line="208"/>
              <w:ind w:right="314"/>
              <w:rPr>
                <w:sz w:val="24"/>
              </w:rPr>
            </w:pPr>
            <w:r>
              <w:rPr>
                <w:sz w:val="24"/>
              </w:rPr>
              <w:t>practise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their day-to-day life,</w:t>
            </w:r>
          </w:p>
          <w:p w14:paraId="BBF5561E">
            <w:pPr>
              <w:pStyle w:val="style4097"/>
              <w:numPr>
                <w:ilvl w:val="0"/>
                <w:numId w:val="34"/>
              </w:numPr>
              <w:tabs>
                <w:tab w:val="left" w:leader="none" w:pos="364"/>
              </w:tabs>
              <w:spacing w:lineRule="exact" w:line="284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human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</w:t>
            </w:r>
          </w:p>
          <w:p w14:paraId="C97F1A26">
            <w:pPr>
              <w:pStyle w:val="style4097"/>
              <w:spacing w:lineRule="exact" w:line="290"/>
              <w:ind w:left="364"/>
              <w:rPr>
                <w:sz w:val="24"/>
              </w:rPr>
            </w:pPr>
            <w:r>
              <w:rPr>
                <w:sz w:val="24"/>
              </w:rPr>
              <w:t>avenue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justice</w:t>
            </w:r>
          </w:p>
        </w:tc>
        <w:tc>
          <w:tcPr>
            <w:tcW w:w="3330" w:type="dxa"/>
            <w:tcBorders/>
          </w:tcPr>
          <w:p w14:paraId="3EE968A6">
            <w:pPr>
              <w:pStyle w:val="style4097"/>
              <w:spacing w:lineRule="exact" w:line="290"/>
              <w:ind w:left="-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AED31407">
            <w:pPr>
              <w:pStyle w:val="style4097"/>
              <w:numPr>
                <w:ilvl w:val="0"/>
                <w:numId w:val="33"/>
              </w:numPr>
              <w:tabs>
                <w:tab w:val="left" w:leader="none" w:pos="108"/>
                <w:tab w:val="left" w:leader="none" w:pos="195"/>
              </w:tabs>
              <w:spacing w:before="12" w:lineRule="auto" w:line="208"/>
              <w:ind w:left="108" w:right="658" w:hanging="112"/>
              <w:rPr>
                <w:sz w:val="24"/>
              </w:rPr>
            </w:pPr>
            <w:r>
              <w:rPr>
                <w:sz w:val="24"/>
              </w:rPr>
              <w:t>role-play ways in which economic human rights are violated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counter </w:t>
            </w:r>
            <w:r>
              <w:rPr>
                <w:spacing w:val="-2"/>
                <w:sz w:val="24"/>
              </w:rPr>
              <w:t>them.</w:t>
            </w:r>
          </w:p>
        </w:tc>
        <w:tc>
          <w:tcPr>
            <w:tcW w:w="1441" w:type="dxa"/>
            <w:tcBorders/>
          </w:tcPr>
          <w:p w14:paraId="DA68CDF0">
            <w:pPr>
              <w:pStyle w:val="style4097"/>
              <w:spacing w:before="2" w:lineRule="auto" w:line="208"/>
              <w:ind w:left="109" w:right="199"/>
              <w:rPr>
                <w:sz w:val="24"/>
              </w:rPr>
            </w:pPr>
            <w:r>
              <w:rPr>
                <w:sz w:val="24"/>
              </w:rPr>
              <w:t xml:space="preserve">How can a </w:t>
            </w:r>
            <w:r>
              <w:rPr>
                <w:spacing w:val="-2"/>
                <w:sz w:val="24"/>
              </w:rPr>
              <w:t xml:space="preserve">Muslim </w:t>
            </w:r>
            <w:r>
              <w:rPr>
                <w:sz w:val="24"/>
              </w:rPr>
              <w:t>advocate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for </w:t>
            </w:r>
            <w:r>
              <w:rPr>
                <w:spacing w:val="-2"/>
                <w:sz w:val="24"/>
              </w:rPr>
              <w:t xml:space="preserve">human </w:t>
            </w:r>
            <w:r>
              <w:rPr>
                <w:sz w:val="24"/>
              </w:rPr>
              <w:t>rights in</w:t>
            </w:r>
          </w:p>
          <w:p w14:paraId="C2B18001">
            <w:pPr>
              <w:pStyle w:val="style4097"/>
              <w:spacing w:lineRule="auto" w:line="208"/>
              <w:ind w:left="109" w:right="520"/>
              <w:rPr>
                <w:sz w:val="24"/>
              </w:rPr>
            </w:pPr>
            <w:r>
              <w:rPr>
                <w:sz w:val="24"/>
              </w:rPr>
              <w:t xml:space="preserve">the 21st </w:t>
            </w:r>
            <w:r>
              <w:rPr>
                <w:spacing w:val="-2"/>
                <w:sz w:val="24"/>
              </w:rPr>
              <w:t>century?</w:t>
            </w:r>
          </w:p>
        </w:tc>
        <w:tc>
          <w:tcPr>
            <w:tcW w:w="2070" w:type="dxa"/>
            <w:tcBorders/>
          </w:tcPr>
          <w:p w14:paraId="A88530A4">
            <w:pPr>
              <w:pStyle w:val="style4097"/>
              <w:spacing w:before="2" w:lineRule="auto" w:line="208"/>
              <w:ind w:right="337"/>
              <w:rPr>
                <w:sz w:val="24"/>
              </w:rPr>
            </w:pPr>
            <w:r>
              <w:rPr>
                <w:sz w:val="24"/>
              </w:rPr>
              <w:t>Quran, books of Hadith,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of fiqh, course </w:t>
            </w:r>
            <w:r>
              <w:rPr>
                <w:spacing w:val="-2"/>
                <w:sz w:val="24"/>
              </w:rPr>
              <w:t>books,</w:t>
            </w:r>
          </w:p>
          <w:p w14:paraId="E306D6A5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7D160C10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530" w:type="dxa"/>
            <w:tcBorders/>
          </w:tcPr>
          <w:p w14:paraId="D4A8A13F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z w:val="24"/>
              </w:rPr>
              <w:t xml:space="preserve">Written 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assessments, observation, portfolio</w:t>
            </w:r>
          </w:p>
        </w:tc>
        <w:tc>
          <w:tcPr>
            <w:tcW w:w="640" w:type="dxa"/>
            <w:tcBorders/>
          </w:tcPr>
          <w:p w14:paraId="442FE955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4A49543E">
        <w:tblPrEx/>
        <w:trPr>
          <w:trHeight w:val="2676" w:hRule="atLeast"/>
        </w:trPr>
        <w:tc>
          <w:tcPr>
            <w:tcW w:w="530" w:type="dxa"/>
            <w:tcBorders/>
          </w:tcPr>
          <w:p w14:paraId="B4E35429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06CC416C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EB7EE4F2">
            <w:pPr>
              <w:pStyle w:val="style4097"/>
              <w:spacing w:before="2" w:lineRule="auto" w:line="208"/>
              <w:ind w:left="109" w:righ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ISLAMIC HERITAG </w:t>
            </w:r>
            <w:r>
              <w:rPr>
                <w:b/>
                <w:sz w:val="24"/>
              </w:rPr>
              <w:t xml:space="preserve">E AND </w:t>
            </w:r>
            <w:r>
              <w:rPr>
                <w:b/>
                <w:spacing w:val="-2"/>
                <w:sz w:val="24"/>
              </w:rPr>
              <w:t xml:space="preserve">CIVILISAT </w:t>
            </w:r>
            <w:r>
              <w:rPr>
                <w:b/>
                <w:spacing w:val="-4"/>
                <w:sz w:val="24"/>
              </w:rPr>
              <w:t>ION</w:t>
            </w:r>
          </w:p>
        </w:tc>
        <w:tc>
          <w:tcPr>
            <w:tcW w:w="1350" w:type="dxa"/>
            <w:tcBorders/>
          </w:tcPr>
          <w:p w14:paraId="B93C7351">
            <w:pPr>
              <w:pStyle w:val="style4097"/>
              <w:spacing w:before="2" w:lineRule="auto" w:line="208"/>
              <w:ind w:right="257"/>
              <w:rPr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  <w:p w14:paraId="C48B433B">
            <w:pPr>
              <w:pStyle w:val="style4097"/>
              <w:numPr>
                <w:ilvl w:val="0"/>
                <w:numId w:val="32"/>
              </w:numPr>
              <w:tabs>
                <w:tab w:val="left" w:leader="none" w:pos="246"/>
              </w:tabs>
              <w:spacing w:lineRule="auto" w:line="208"/>
              <w:ind w:right="358" w:firstLine="0"/>
              <w:rPr>
                <w:sz w:val="20"/>
              </w:rPr>
            </w:pPr>
            <w:r>
              <w:rPr>
                <w:spacing w:val="-2"/>
                <w:sz w:val="20"/>
              </w:rPr>
              <w:t>Abubakar (R.A.)</w:t>
            </w:r>
          </w:p>
          <w:p w14:paraId="3242CF4B">
            <w:pPr>
              <w:pStyle w:val="style4097"/>
              <w:numPr>
                <w:ilvl w:val="0"/>
                <w:numId w:val="32"/>
              </w:numPr>
              <w:tabs>
                <w:tab w:val="left" w:leader="none" w:pos="246"/>
              </w:tabs>
              <w:spacing w:lineRule="exact" w:line="237"/>
              <w:ind w:left="246"/>
              <w:rPr>
                <w:sz w:val="20"/>
              </w:rPr>
            </w:pPr>
            <w:r>
              <w:rPr>
                <w:sz w:val="20"/>
              </w:rPr>
              <w:t>Umar</w:t>
            </w:r>
            <w:r>
              <w:rPr>
                <w:spacing w:val="-2"/>
                <w:sz w:val="20"/>
              </w:rPr>
              <w:t xml:space="preserve"> (R.A.)</w:t>
            </w:r>
          </w:p>
          <w:p w14:paraId="96390BF6">
            <w:pPr>
              <w:pStyle w:val="style4097"/>
              <w:numPr>
                <w:ilvl w:val="0"/>
                <w:numId w:val="32"/>
              </w:numPr>
              <w:tabs>
                <w:tab w:val="left" w:leader="none" w:pos="246"/>
              </w:tabs>
              <w:spacing w:before="7" w:lineRule="auto" w:line="208"/>
              <w:ind w:right="467" w:firstLine="0"/>
              <w:rPr>
                <w:sz w:val="20"/>
              </w:rPr>
            </w:pPr>
            <w:r>
              <w:rPr>
                <w:spacing w:val="-2"/>
                <w:sz w:val="20"/>
              </w:rPr>
              <w:t>Uthman (R.A.)</w:t>
            </w:r>
          </w:p>
          <w:p w14:paraId="5FB0FA26">
            <w:pPr>
              <w:pStyle w:val="style4097"/>
              <w:numPr>
                <w:ilvl w:val="0"/>
                <w:numId w:val="32"/>
              </w:numPr>
              <w:tabs>
                <w:tab w:val="left" w:leader="none" w:pos="246"/>
              </w:tabs>
              <w:spacing w:lineRule="exact" w:line="256"/>
              <w:ind w:left="246"/>
              <w:rPr>
                <w:sz w:val="20"/>
              </w:rPr>
            </w:pPr>
            <w:r>
              <w:rPr>
                <w:sz w:val="20"/>
              </w:rPr>
              <w:t>Ali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(R.A.)</w:t>
            </w:r>
          </w:p>
        </w:tc>
        <w:tc>
          <w:tcPr>
            <w:tcW w:w="3420" w:type="dxa"/>
            <w:tcBorders/>
          </w:tcPr>
          <w:p w14:paraId="7E0486A1">
            <w:pPr>
              <w:pStyle w:val="style4097"/>
              <w:spacing w:before="5" w:lineRule="auto" w:line="206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 should be able to:</w:t>
            </w:r>
          </w:p>
          <w:p w14:paraId="0405DBAB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spacing w:before="3" w:lineRule="auto" w:line="206"/>
              <w:ind w:right="542"/>
              <w:rPr/>
            </w:pPr>
            <w:r>
              <w:t>describe the administrative features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Rightly</w:t>
            </w:r>
            <w:r>
              <w:rPr>
                <w:spacing w:val="-10"/>
              </w:rPr>
              <w:t xml:space="preserve"> </w:t>
            </w:r>
            <w:r>
              <w:t xml:space="preserve">Guided Caliphs as role models in </w:t>
            </w:r>
            <w:r>
              <w:rPr>
                <w:spacing w:val="-2"/>
              </w:rPr>
              <w:t>leadership,</w:t>
            </w:r>
          </w:p>
          <w:p w14:paraId="1E3F4F03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spacing w:lineRule="exact" w:line="266"/>
              <w:rPr/>
            </w:pPr>
            <w:r>
              <w:t>Model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rightly</w:t>
            </w:r>
            <w:r>
              <w:rPr>
                <w:spacing w:val="-3"/>
              </w:rPr>
              <w:t xml:space="preserve"> </w:t>
            </w:r>
            <w:r>
              <w:t>guided</w:t>
            </w:r>
            <w:r>
              <w:rPr>
                <w:spacing w:val="-2"/>
              </w:rPr>
              <w:t xml:space="preserve"> Caliphs.</w:t>
            </w:r>
          </w:p>
          <w:p w14:paraId="EF92CED4">
            <w:pPr>
              <w:pStyle w:val="style4097"/>
              <w:numPr>
                <w:ilvl w:val="0"/>
                <w:numId w:val="31"/>
              </w:numPr>
              <w:tabs>
                <w:tab w:val="left" w:leader="none" w:pos="370"/>
              </w:tabs>
              <w:spacing w:before="18" w:lineRule="auto" w:line="204"/>
              <w:ind w:right="131"/>
              <w:rPr>
                <w:sz w:val="24"/>
              </w:rPr>
            </w:pPr>
            <w:r>
              <w:t>appreciate the role of the Rightly Guided</w:t>
            </w:r>
            <w:r>
              <w:rPr>
                <w:spacing w:val="-10"/>
              </w:rPr>
              <w:t xml:space="preserve"> </w:t>
            </w:r>
            <w:r>
              <w:t>Caliphs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Islamic</w:t>
            </w:r>
            <w:r>
              <w:rPr>
                <w:spacing w:val="-10"/>
              </w:rPr>
              <w:t xml:space="preserve"> </w:t>
            </w:r>
            <w:r>
              <w:t>heritage.</w:t>
            </w:r>
          </w:p>
        </w:tc>
        <w:tc>
          <w:tcPr>
            <w:tcW w:w="3330" w:type="dxa"/>
            <w:tcBorders/>
          </w:tcPr>
          <w:p w14:paraId="7C2F3A2C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4719CE0B">
            <w:pPr>
              <w:pStyle w:val="style4097"/>
              <w:numPr>
                <w:ilvl w:val="0"/>
                <w:numId w:val="30"/>
              </w:numPr>
              <w:tabs>
                <w:tab w:val="left" w:leader="none" w:pos="307"/>
              </w:tabs>
              <w:spacing w:before="12" w:lineRule="auto" w:line="208"/>
              <w:ind w:left="108" w:right="225" w:firstLine="0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administrative features of Caliphs Abubakar </w:t>
            </w:r>
            <w:r>
              <w:rPr>
                <w:spacing w:val="-2"/>
                <w:sz w:val="24"/>
              </w:rPr>
              <w:t>(R.A.),</w:t>
            </w:r>
          </w:p>
          <w:p w14:paraId="79E079CA">
            <w:pPr>
              <w:pStyle w:val="style4097"/>
              <w:spacing w:lineRule="auto" w:line="208"/>
              <w:ind w:right="94"/>
              <w:rPr>
                <w:sz w:val="24"/>
              </w:rPr>
            </w:pPr>
            <w:r>
              <w:rPr>
                <w:sz w:val="24"/>
              </w:rPr>
              <w:t>Umar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(R.A.),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Uthman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(R.A.)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>Ali</w:t>
            </w:r>
          </w:p>
          <w:p w14:paraId="A53F36D9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>(R.A.)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pairs/groups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z w:val="24"/>
              </w:rPr>
              <w:t xml:space="preserve"> class presentation,</w:t>
            </w:r>
          </w:p>
        </w:tc>
        <w:tc>
          <w:tcPr>
            <w:tcW w:w="1441" w:type="dxa"/>
            <w:tcBorders/>
          </w:tcPr>
          <w:p w14:paraId="30C99E51">
            <w:pPr>
              <w:pStyle w:val="style4097"/>
              <w:spacing w:before="5" w:lineRule="auto" w:line="206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E240864F">
            <w:pPr>
              <w:pStyle w:val="style4097"/>
              <w:spacing w:before="7" w:lineRule="auto" w:line="206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5C88F45A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821CAF81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07AA8024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99050ACE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AEA5754E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02F3040E">
        <w:tblPrEx/>
        <w:trPr>
          <w:trHeight w:val="2496" w:hRule="atLeast"/>
        </w:trPr>
        <w:tc>
          <w:tcPr>
            <w:tcW w:w="530" w:type="dxa"/>
            <w:tcBorders/>
          </w:tcPr>
          <w:p w14:paraId="9262AF05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60F321C7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F11E38CF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E79E3551">
            <w:pPr>
              <w:pStyle w:val="style4097"/>
              <w:spacing w:lineRule="auto" w:line="208"/>
              <w:ind w:right="257"/>
              <w:rPr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  <w:p w14:paraId="0D9603EB">
            <w:pPr>
              <w:pStyle w:val="style4097"/>
              <w:numPr>
                <w:ilvl w:val="0"/>
                <w:numId w:val="29"/>
              </w:numPr>
              <w:tabs>
                <w:tab w:val="left" w:leader="none" w:pos="246"/>
              </w:tabs>
              <w:spacing w:lineRule="auto" w:line="208"/>
              <w:ind w:right="358" w:firstLine="0"/>
              <w:rPr>
                <w:sz w:val="20"/>
              </w:rPr>
            </w:pPr>
            <w:r>
              <w:rPr>
                <w:spacing w:val="-2"/>
                <w:sz w:val="20"/>
              </w:rPr>
              <w:t>Abubakar (R.A.)</w:t>
            </w:r>
          </w:p>
          <w:p w14:paraId="9BE1FDB4">
            <w:pPr>
              <w:pStyle w:val="style4097"/>
              <w:numPr>
                <w:ilvl w:val="0"/>
                <w:numId w:val="29"/>
              </w:numPr>
              <w:tabs>
                <w:tab w:val="left" w:leader="none" w:pos="246"/>
              </w:tabs>
              <w:spacing w:lineRule="exact" w:line="237"/>
              <w:ind w:left="246"/>
              <w:rPr>
                <w:sz w:val="20"/>
              </w:rPr>
            </w:pPr>
            <w:r>
              <w:rPr>
                <w:sz w:val="20"/>
              </w:rPr>
              <w:t>Umar</w:t>
            </w:r>
            <w:r>
              <w:rPr>
                <w:spacing w:val="-2"/>
                <w:sz w:val="20"/>
              </w:rPr>
              <w:t xml:space="preserve"> (R.A.)</w:t>
            </w:r>
          </w:p>
          <w:p w14:paraId="B6EBC786">
            <w:pPr>
              <w:pStyle w:val="style4097"/>
              <w:numPr>
                <w:ilvl w:val="0"/>
                <w:numId w:val="29"/>
              </w:numPr>
              <w:tabs>
                <w:tab w:val="left" w:leader="none" w:pos="246"/>
              </w:tabs>
              <w:spacing w:before="7" w:lineRule="auto" w:line="208"/>
              <w:ind w:right="467" w:firstLine="0"/>
              <w:rPr>
                <w:sz w:val="20"/>
              </w:rPr>
            </w:pPr>
            <w:r>
              <w:rPr>
                <w:spacing w:val="-2"/>
                <w:sz w:val="20"/>
              </w:rPr>
              <w:t>Uthman (R.A.)</w:t>
            </w:r>
          </w:p>
          <w:p w14:paraId="DFC7EA2F">
            <w:pPr>
              <w:pStyle w:val="style4097"/>
              <w:numPr>
                <w:ilvl w:val="0"/>
                <w:numId w:val="29"/>
              </w:numPr>
              <w:tabs>
                <w:tab w:val="left" w:leader="none" w:pos="246"/>
              </w:tabs>
              <w:spacing w:lineRule="exact" w:line="258"/>
              <w:ind w:left="246"/>
              <w:rPr>
                <w:sz w:val="20"/>
              </w:rPr>
            </w:pPr>
            <w:r>
              <w:rPr>
                <w:sz w:val="20"/>
              </w:rPr>
              <w:t>Ali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(R.A.)</w:t>
            </w:r>
          </w:p>
        </w:tc>
        <w:tc>
          <w:tcPr>
            <w:tcW w:w="3420" w:type="dxa"/>
            <w:tcBorders/>
          </w:tcPr>
          <w:p w14:paraId="A9BB1120">
            <w:pPr>
              <w:pStyle w:val="style4097"/>
              <w:spacing w:lineRule="auto" w:line="208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 should be able to:</w:t>
            </w:r>
          </w:p>
          <w:p w14:paraId="FF34F9E9">
            <w:pPr>
              <w:pStyle w:val="style4097"/>
              <w:numPr>
                <w:ilvl w:val="0"/>
                <w:numId w:val="28"/>
              </w:numPr>
              <w:tabs>
                <w:tab w:val="left" w:leader="none" w:pos="364"/>
              </w:tabs>
              <w:spacing w:lineRule="auto" w:line="208"/>
              <w:ind w:right="548"/>
              <w:rPr/>
            </w:pPr>
            <w:r>
              <w:t>describe the administrative features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Rightly</w:t>
            </w:r>
            <w:r>
              <w:rPr>
                <w:spacing w:val="-10"/>
              </w:rPr>
              <w:t xml:space="preserve"> </w:t>
            </w:r>
            <w:r>
              <w:t xml:space="preserve">Guided Caliphs as role models in </w:t>
            </w:r>
            <w:r>
              <w:rPr>
                <w:spacing w:val="-2"/>
              </w:rPr>
              <w:t>leadership,</w:t>
            </w:r>
          </w:p>
          <w:p w14:paraId="6542EBBA">
            <w:pPr>
              <w:pStyle w:val="style4097"/>
              <w:numPr>
                <w:ilvl w:val="0"/>
                <w:numId w:val="28"/>
              </w:numPr>
              <w:tabs>
                <w:tab w:val="left" w:leader="none" w:pos="364"/>
              </w:tabs>
              <w:spacing w:lineRule="exact" w:line="257"/>
              <w:rPr/>
            </w:pPr>
            <w:r>
              <w:t>Model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rightly</w:t>
            </w:r>
            <w:r>
              <w:rPr>
                <w:spacing w:val="-3"/>
              </w:rPr>
              <w:t xml:space="preserve"> </w:t>
            </w:r>
            <w:r>
              <w:t>guided</w:t>
            </w:r>
            <w:r>
              <w:rPr>
                <w:spacing w:val="-2"/>
              </w:rPr>
              <w:t xml:space="preserve"> Caliphs.</w:t>
            </w:r>
          </w:p>
          <w:p w14:paraId="A6C032B2">
            <w:pPr>
              <w:pStyle w:val="style4097"/>
              <w:numPr>
                <w:ilvl w:val="0"/>
                <w:numId w:val="28"/>
              </w:numPr>
              <w:tabs>
                <w:tab w:val="left" w:leader="none" w:pos="364"/>
              </w:tabs>
              <w:spacing w:lineRule="exact" w:line="300"/>
              <w:rPr>
                <w:sz w:val="24"/>
              </w:rPr>
            </w:pPr>
            <w:r>
              <w:t>appreciate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role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Rightly</w:t>
            </w:r>
          </w:p>
          <w:p w14:paraId="E5471F1A">
            <w:pPr>
              <w:pStyle w:val="style4097"/>
              <w:spacing w:lineRule="exact" w:line="262"/>
              <w:ind w:left="364"/>
              <w:rPr/>
            </w:pPr>
            <w:r>
              <w:t>Guided</w:t>
            </w:r>
            <w:r>
              <w:rPr>
                <w:spacing w:val="-2"/>
              </w:rPr>
              <w:t xml:space="preserve"> </w:t>
            </w:r>
            <w:r>
              <w:t>Caliphs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Islamic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heritage.</w:t>
            </w:r>
          </w:p>
        </w:tc>
        <w:tc>
          <w:tcPr>
            <w:tcW w:w="3330" w:type="dxa"/>
            <w:tcBorders/>
          </w:tcPr>
          <w:p w14:paraId="40E340EB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2B10BA1E">
            <w:pPr>
              <w:pStyle w:val="style4097"/>
              <w:numPr>
                <w:ilvl w:val="0"/>
                <w:numId w:val="27"/>
              </w:numPr>
              <w:tabs>
                <w:tab w:val="left" w:leader="none" w:pos="307"/>
              </w:tabs>
              <w:spacing w:before="12" w:lineRule="auto" w:line="208"/>
              <w:ind w:left="108" w:right="225" w:firstLine="0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administrative features of Caliphs Abubakar </w:t>
            </w:r>
            <w:r>
              <w:rPr>
                <w:spacing w:val="-2"/>
                <w:sz w:val="24"/>
              </w:rPr>
              <w:t>(R.A.),</w:t>
            </w:r>
          </w:p>
          <w:p w14:paraId="AE6FEBE7">
            <w:pPr>
              <w:pStyle w:val="style4097"/>
              <w:spacing w:lineRule="auto" w:line="208"/>
              <w:ind w:right="94"/>
              <w:rPr>
                <w:sz w:val="24"/>
              </w:rPr>
            </w:pPr>
            <w:r>
              <w:rPr>
                <w:sz w:val="24"/>
              </w:rPr>
              <w:t>Umar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(R.A.),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Uthman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(R.A.)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>Ali</w:t>
            </w:r>
          </w:p>
          <w:p w14:paraId="4EC84A5A">
            <w:pPr>
              <w:pStyle w:val="style4097"/>
              <w:spacing w:lineRule="auto" w:line="208"/>
              <w:rPr>
                <w:sz w:val="24"/>
              </w:rPr>
            </w:pPr>
            <w:r>
              <w:rPr>
                <w:sz w:val="24"/>
              </w:rPr>
              <w:t>(R.A.)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pairs/groups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z w:val="24"/>
              </w:rPr>
              <w:t xml:space="preserve"> class presentation,</w:t>
            </w:r>
          </w:p>
        </w:tc>
        <w:tc>
          <w:tcPr>
            <w:tcW w:w="1441" w:type="dxa"/>
            <w:tcBorders/>
          </w:tcPr>
          <w:p w14:paraId="06CF7265">
            <w:pPr>
              <w:pStyle w:val="style4097"/>
              <w:spacing w:lineRule="auto" w:line="208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3A2AECAA">
            <w:pPr>
              <w:pStyle w:val="style4097"/>
              <w:spacing w:lineRule="auto" w:line="208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7C7EC1AF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ECB828B4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2891E99D">
            <w:pPr>
              <w:pStyle w:val="style4097"/>
              <w:spacing w:lineRule="exact" w:line="324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985BC575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42A62DFC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9E531DA3">
      <w:pPr>
        <w:pStyle w:val="style0"/>
        <w:rPr>
          <w:rFonts w:ascii="Times New Roman"/>
        </w:rPr>
        <w:sectPr>
          <w:type w:val="continuous"/>
          <w:pgSz w:w="16840" w:h="11910" w:orient="landscape"/>
          <w:pgMar w:top="160" w:right="3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3259413E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125443DE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611CFD14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4768E597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BD7D0E06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663C003B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CE4AE9FA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CDC4F097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1FB7349C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0413D3B5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6393F82F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2C1ED6AE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6D511EDF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48DCEB5C">
        <w:tblPrEx/>
        <w:trPr>
          <w:trHeight w:val="2700" w:hRule="atLeast"/>
        </w:trPr>
        <w:tc>
          <w:tcPr>
            <w:tcW w:w="530" w:type="dxa"/>
            <w:tcBorders/>
          </w:tcPr>
          <w:p w14:paraId="D669A8ED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5DAF71D0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8A9A4528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ADCA472A">
            <w:pPr>
              <w:pStyle w:val="style4097"/>
              <w:spacing w:before="2" w:lineRule="auto" w:line="208"/>
              <w:ind w:right="113"/>
              <w:rPr>
                <w:sz w:val="20"/>
              </w:rPr>
            </w:pPr>
            <w:r>
              <w:rPr>
                <w:spacing w:val="-2"/>
                <w:sz w:val="24"/>
              </w:rPr>
              <w:t xml:space="preserve">Challenges </w:t>
            </w:r>
            <w:r>
              <w:rPr>
                <w:sz w:val="24"/>
              </w:rPr>
              <w:t xml:space="preserve">faced </w:t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Abubakar (R.A.)</w:t>
            </w:r>
          </w:p>
        </w:tc>
        <w:tc>
          <w:tcPr>
            <w:tcW w:w="3420" w:type="dxa"/>
            <w:tcBorders/>
          </w:tcPr>
          <w:p w14:paraId="5CB2716F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E1CD2251">
            <w:pPr>
              <w:pStyle w:val="style4097"/>
              <w:numPr>
                <w:ilvl w:val="0"/>
                <w:numId w:val="26"/>
              </w:numPr>
              <w:tabs>
                <w:tab w:val="left" w:leader="none" w:pos="364"/>
              </w:tabs>
              <w:spacing w:lineRule="auto" w:line="208"/>
              <w:ind w:right="288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rightly guided Caliph</w:t>
            </w:r>
          </w:p>
          <w:p w14:paraId="08C47E2F">
            <w:pPr>
              <w:pStyle w:val="style4097"/>
              <w:numPr>
                <w:ilvl w:val="0"/>
                <w:numId w:val="26"/>
              </w:numPr>
              <w:tabs>
                <w:tab w:val="left" w:leader="none" w:pos="364"/>
              </w:tabs>
              <w:spacing w:lineRule="auto" w:line="208"/>
              <w:ind w:right="133"/>
              <w:rPr>
                <w:sz w:val="24"/>
              </w:rPr>
            </w:pPr>
            <w:r>
              <w:rPr>
                <w:sz w:val="24"/>
              </w:rPr>
              <w:t>examine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by Abubakar (R.A.)</w:t>
            </w:r>
          </w:p>
          <w:p w14:paraId="C95DFA9C">
            <w:pPr>
              <w:pStyle w:val="style4097"/>
              <w:numPr>
                <w:ilvl w:val="0"/>
                <w:numId w:val="26"/>
              </w:numPr>
              <w:tabs>
                <w:tab w:val="left" w:leader="none" w:pos="364"/>
              </w:tabs>
              <w:spacing w:lineRule="auto" w:line="208"/>
              <w:ind w:right="721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E06C764F">
            <w:pPr>
              <w:pStyle w:val="style4097"/>
              <w:spacing w:lineRule="exact" w:line="274"/>
              <w:ind w:left="364"/>
              <w:rPr>
                <w:sz w:val="24"/>
              </w:rPr>
            </w:pPr>
            <w:r>
              <w:rPr>
                <w:sz w:val="24"/>
              </w:rPr>
              <w:t>Islamic</w:t>
            </w:r>
            <w:r>
              <w:rPr>
                <w:spacing w:val="-2"/>
                <w:sz w:val="24"/>
              </w:rPr>
              <w:t xml:space="preserve"> heritage.</w:t>
            </w:r>
          </w:p>
        </w:tc>
        <w:tc>
          <w:tcPr>
            <w:tcW w:w="3330" w:type="dxa"/>
            <w:tcBorders/>
          </w:tcPr>
          <w:p w14:paraId="4B81C30A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9626A9C5">
            <w:pPr>
              <w:pStyle w:val="style4097"/>
              <w:numPr>
                <w:ilvl w:val="0"/>
                <w:numId w:val="25"/>
              </w:numPr>
              <w:tabs>
                <w:tab w:val="left" w:leader="none" w:pos="307"/>
              </w:tabs>
              <w:spacing w:before="12" w:lineRule="auto" w:line="208"/>
              <w:ind w:left="108" w:right="221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z w:val="24"/>
              </w:rPr>
              <w:t xml:space="preserve"> Caliphs Abubakar (R.A.) and make notes,</w:t>
            </w:r>
          </w:p>
        </w:tc>
        <w:tc>
          <w:tcPr>
            <w:tcW w:w="1441" w:type="dxa"/>
            <w:tcBorders/>
          </w:tcPr>
          <w:p w14:paraId="F334B30C">
            <w:pPr>
              <w:pStyle w:val="style4097"/>
              <w:spacing w:lineRule="auto" w:line="208"/>
              <w:ind w:left="109" w:right="124"/>
              <w:rPr/>
            </w:pPr>
            <w:r>
              <w:t>What do Muslims</w:t>
            </w:r>
            <w:r>
              <w:rPr>
                <w:spacing w:val="-13"/>
              </w:rPr>
              <w:t xml:space="preserve"> </w:t>
            </w:r>
            <w:r>
              <w:t xml:space="preserve">learn from the </w:t>
            </w:r>
            <w:r>
              <w:rPr>
                <w:spacing w:val="-2"/>
              </w:rPr>
              <w:t>challenges faced</w:t>
            </w:r>
          </w:p>
          <w:p w14:paraId="BCCD78E4">
            <w:pPr>
              <w:pStyle w:val="style4097"/>
              <w:spacing w:lineRule="auto" w:line="208"/>
              <w:ind w:left="109" w:right="149"/>
              <w:rPr/>
            </w:pPr>
            <w:r>
              <w:t>by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</w:tc>
        <w:tc>
          <w:tcPr>
            <w:tcW w:w="2070" w:type="dxa"/>
            <w:tcBorders/>
          </w:tcPr>
          <w:p w14:paraId="2E28BD6D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D5D6EC3E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8FCB8667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C93C3B0F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</w:t>
            </w:r>
            <w:r>
              <w:rPr>
                <w:spacing w:val="-2"/>
                <w:sz w:val="24"/>
              </w:rPr>
              <w:t>o, observation</w:t>
            </w:r>
          </w:p>
        </w:tc>
        <w:tc>
          <w:tcPr>
            <w:tcW w:w="640" w:type="dxa"/>
            <w:tcBorders/>
          </w:tcPr>
          <w:p w14:paraId="4FE14DAE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41DAF2FD">
        <w:tblPrEx/>
        <w:trPr>
          <w:trHeight w:val="2700" w:hRule="atLeast"/>
        </w:trPr>
        <w:tc>
          <w:tcPr>
            <w:tcW w:w="530" w:type="dxa"/>
            <w:tcBorders/>
          </w:tcPr>
          <w:p w14:paraId="4315D47D">
            <w:pPr>
              <w:pStyle w:val="style4097"/>
              <w:spacing w:lineRule="exact" w:line="3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528" w:type="dxa"/>
            <w:tcBorders/>
          </w:tcPr>
          <w:p w14:paraId="39C70279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0DE7D0A6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8923C148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pacing w:val="-2"/>
                <w:sz w:val="24"/>
              </w:rPr>
              <w:t>Challenges faced</w:t>
            </w:r>
          </w:p>
          <w:p w14:paraId="80822A49">
            <w:pPr>
              <w:pStyle w:val="style4097"/>
              <w:numPr>
                <w:ilvl w:val="0"/>
                <w:numId w:val="24"/>
              </w:numPr>
              <w:tabs>
                <w:tab w:val="left" w:leader="none" w:pos="246"/>
              </w:tabs>
              <w:spacing w:lineRule="exact" w:line="256"/>
              <w:rPr>
                <w:sz w:val="20"/>
              </w:rPr>
            </w:pPr>
            <w:r>
              <w:rPr>
                <w:sz w:val="20"/>
              </w:rPr>
              <w:t>Umar</w:t>
            </w:r>
            <w:r>
              <w:rPr>
                <w:spacing w:val="-2"/>
                <w:sz w:val="20"/>
              </w:rPr>
              <w:t xml:space="preserve"> (R.A.)</w:t>
            </w:r>
          </w:p>
        </w:tc>
        <w:tc>
          <w:tcPr>
            <w:tcW w:w="3420" w:type="dxa"/>
            <w:tcBorders/>
          </w:tcPr>
          <w:p w14:paraId="9B6F5F67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42B187DA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spacing w:lineRule="auto" w:line="208"/>
              <w:ind w:right="198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rightly guided Caliph</w:t>
            </w:r>
          </w:p>
          <w:p w14:paraId="E39D358B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spacing w:lineRule="auto" w:line="208"/>
              <w:ind w:right="314"/>
              <w:rPr>
                <w:sz w:val="24"/>
              </w:rPr>
            </w:pPr>
            <w:r>
              <w:rPr>
                <w:sz w:val="24"/>
              </w:rPr>
              <w:t>examine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faced by Umar (R.A.)</w:t>
            </w:r>
          </w:p>
          <w:p w14:paraId="CBEE5A38">
            <w:pPr>
              <w:pStyle w:val="style4097"/>
              <w:numPr>
                <w:ilvl w:val="0"/>
                <w:numId w:val="23"/>
              </w:numPr>
              <w:tabs>
                <w:tab w:val="left" w:leader="none" w:pos="454"/>
              </w:tabs>
              <w:spacing w:lineRule="auto" w:line="208"/>
              <w:ind w:right="630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453A1694">
            <w:pPr>
              <w:pStyle w:val="style4097"/>
              <w:spacing w:lineRule="exact" w:line="274"/>
              <w:ind w:left="454"/>
              <w:rPr>
                <w:sz w:val="24"/>
              </w:rPr>
            </w:pPr>
            <w:r>
              <w:rPr>
                <w:sz w:val="24"/>
              </w:rPr>
              <w:t>Islamic</w:t>
            </w:r>
            <w:r>
              <w:rPr>
                <w:spacing w:val="-2"/>
                <w:sz w:val="24"/>
              </w:rPr>
              <w:t xml:space="preserve"> heritage.</w:t>
            </w:r>
          </w:p>
        </w:tc>
        <w:tc>
          <w:tcPr>
            <w:tcW w:w="3330" w:type="dxa"/>
            <w:tcBorders/>
          </w:tcPr>
          <w:p w14:paraId="626B4B03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8573B888">
            <w:pPr>
              <w:pStyle w:val="style4097"/>
              <w:numPr>
                <w:ilvl w:val="0"/>
                <w:numId w:val="22"/>
              </w:numPr>
              <w:tabs>
                <w:tab w:val="left" w:leader="none" w:pos="307"/>
              </w:tabs>
              <w:spacing w:before="12" w:lineRule="auto" w:line="208"/>
              <w:ind w:left="108" w:right="221" w:firstLine="0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by Caliphs Umar (R.A.) and make </w:t>
            </w:r>
            <w:r>
              <w:rPr>
                <w:spacing w:val="-2"/>
                <w:sz w:val="24"/>
              </w:rPr>
              <w:t>notes,</w:t>
            </w:r>
          </w:p>
        </w:tc>
        <w:tc>
          <w:tcPr>
            <w:tcW w:w="1441" w:type="dxa"/>
            <w:tcBorders/>
          </w:tcPr>
          <w:p w14:paraId="A8C32DD8">
            <w:pPr>
              <w:pStyle w:val="style4097"/>
              <w:spacing w:lineRule="auto" w:line="208"/>
              <w:ind w:left="109" w:right="124"/>
              <w:rPr/>
            </w:pPr>
            <w:r>
              <w:t>What do Muslims</w:t>
            </w:r>
            <w:r>
              <w:rPr>
                <w:spacing w:val="-13"/>
              </w:rPr>
              <w:t xml:space="preserve"> </w:t>
            </w:r>
            <w:r>
              <w:t xml:space="preserve">learn from the </w:t>
            </w:r>
            <w:r>
              <w:rPr>
                <w:spacing w:val="-2"/>
              </w:rPr>
              <w:t>challenges faced</w:t>
            </w:r>
          </w:p>
          <w:p w14:paraId="94D25BA0">
            <w:pPr>
              <w:pStyle w:val="style4097"/>
              <w:spacing w:lineRule="auto" w:line="208"/>
              <w:ind w:left="109" w:right="149"/>
              <w:rPr/>
            </w:pPr>
            <w:r>
              <w:t>by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</w:tc>
        <w:tc>
          <w:tcPr>
            <w:tcW w:w="2070" w:type="dxa"/>
            <w:tcBorders/>
          </w:tcPr>
          <w:p w14:paraId="B3EE1EAF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</w:t>
            </w:r>
            <w:r>
              <w:rPr>
                <w:sz w:val="24"/>
              </w:rPr>
              <w:t xml:space="preserve"> course books,</w:t>
            </w:r>
          </w:p>
          <w:p w14:paraId="7278B276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382D38FA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6D8FAD34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CBD75E64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14C5E4E9">
        <w:tblPrEx/>
        <w:trPr>
          <w:trHeight w:val="2496" w:hRule="atLeast"/>
        </w:trPr>
        <w:tc>
          <w:tcPr>
            <w:tcW w:w="530" w:type="dxa"/>
            <w:tcBorders/>
          </w:tcPr>
          <w:p w14:paraId="E9729F4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6B215B8B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054B5FD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F6086EC1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pacing w:val="-2"/>
                <w:sz w:val="24"/>
              </w:rPr>
              <w:t>Challenges faced</w:t>
            </w:r>
          </w:p>
          <w:p w14:paraId="9768468B">
            <w:pPr>
              <w:pStyle w:val="style4097"/>
              <w:numPr>
                <w:ilvl w:val="0"/>
                <w:numId w:val="21"/>
              </w:numPr>
              <w:tabs>
                <w:tab w:val="left" w:leader="none" w:pos="246"/>
              </w:tabs>
              <w:spacing w:lineRule="auto" w:line="208"/>
              <w:ind w:right="467" w:firstLine="0"/>
              <w:rPr>
                <w:sz w:val="20"/>
              </w:rPr>
            </w:pPr>
            <w:r>
              <w:rPr>
                <w:spacing w:val="-2"/>
                <w:sz w:val="20"/>
              </w:rPr>
              <w:t>Uthman (R.A.)</w:t>
            </w:r>
          </w:p>
        </w:tc>
        <w:tc>
          <w:tcPr>
            <w:tcW w:w="3420" w:type="dxa"/>
            <w:tcBorders/>
          </w:tcPr>
          <w:p w14:paraId="695A17BB">
            <w:pPr>
              <w:pStyle w:val="style4097"/>
              <w:spacing w:before="5" w:lineRule="auto" w:line="206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learner should be able to:</w:t>
            </w:r>
          </w:p>
          <w:p w14:paraId="273B78CA">
            <w:pPr>
              <w:pStyle w:val="style4097"/>
              <w:numPr>
                <w:ilvl w:val="0"/>
                <w:numId w:val="20"/>
              </w:numPr>
              <w:tabs>
                <w:tab w:val="left" w:leader="none" w:pos="454"/>
              </w:tabs>
              <w:spacing w:before="3" w:lineRule="auto" w:line="206"/>
              <w:ind w:right="427"/>
              <w:rPr/>
            </w:pPr>
            <w:r>
              <w:t>list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challenges</w:t>
            </w:r>
            <w:r>
              <w:rPr>
                <w:spacing w:val="-8"/>
              </w:rPr>
              <w:t xml:space="preserve"> </w:t>
            </w:r>
            <w:r>
              <w:t>faced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the rightly guided Caliph</w:t>
            </w:r>
          </w:p>
          <w:p w14:paraId="4F12B614">
            <w:pPr>
              <w:pStyle w:val="style4097"/>
              <w:numPr>
                <w:ilvl w:val="0"/>
                <w:numId w:val="20"/>
              </w:numPr>
              <w:tabs>
                <w:tab w:val="left" w:leader="none" w:pos="454"/>
              </w:tabs>
              <w:spacing w:before="4" w:lineRule="auto" w:line="206"/>
              <w:ind w:right="285"/>
              <w:rPr/>
            </w:pPr>
            <w:r>
              <w:t>examine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challenges</w:t>
            </w:r>
            <w:r>
              <w:rPr>
                <w:spacing w:val="-9"/>
              </w:rPr>
              <w:t xml:space="preserve"> </w:t>
            </w:r>
            <w:r>
              <w:t>faced</w:t>
            </w:r>
            <w:r>
              <w:rPr>
                <w:spacing w:val="-11"/>
              </w:rPr>
              <w:t xml:space="preserve"> </w:t>
            </w:r>
            <w:r>
              <w:t>by Uthman (R.A.)</w:t>
            </w:r>
          </w:p>
          <w:p w14:paraId="92D008BB">
            <w:pPr>
              <w:pStyle w:val="style4097"/>
              <w:numPr>
                <w:ilvl w:val="0"/>
                <w:numId w:val="20"/>
              </w:numPr>
              <w:tabs>
                <w:tab w:val="left" w:leader="none" w:pos="454"/>
              </w:tabs>
              <w:spacing w:before="6" w:lineRule="auto" w:line="204"/>
              <w:ind w:right="230"/>
              <w:rPr>
                <w:sz w:val="24"/>
              </w:rPr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role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Rightly Guided Caliphs in Islamic</w:t>
            </w:r>
          </w:p>
          <w:p w14:paraId="7476582B">
            <w:pPr>
              <w:pStyle w:val="style4097"/>
              <w:spacing w:lineRule="exact" w:line="253"/>
              <w:ind w:left="454"/>
              <w:rPr/>
            </w:pPr>
            <w:r>
              <w:rPr>
                <w:spacing w:val="-2"/>
              </w:rPr>
              <w:t>heritage.</w:t>
            </w:r>
          </w:p>
        </w:tc>
        <w:tc>
          <w:tcPr>
            <w:tcW w:w="3330" w:type="dxa"/>
            <w:tcBorders/>
          </w:tcPr>
          <w:p w14:paraId="D10FB9E8">
            <w:pPr>
              <w:pStyle w:val="style4097"/>
              <w:spacing w:lineRule="exact" w:line="290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D9C747C7">
            <w:pPr>
              <w:pStyle w:val="style4097"/>
              <w:numPr>
                <w:ilvl w:val="0"/>
                <w:numId w:val="19"/>
              </w:numPr>
              <w:tabs>
                <w:tab w:val="left" w:leader="none" w:pos="307"/>
              </w:tabs>
              <w:spacing w:before="12" w:lineRule="auto" w:line="208"/>
              <w:ind w:left="108" w:right="199" w:firstLine="0"/>
              <w:jc w:val="both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challenges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 Caliphs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Uthman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(R.A.)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make </w:t>
            </w:r>
            <w:r>
              <w:rPr>
                <w:spacing w:val="-2"/>
                <w:sz w:val="24"/>
              </w:rPr>
              <w:t>notes,</w:t>
            </w:r>
          </w:p>
        </w:tc>
        <w:tc>
          <w:tcPr>
            <w:tcW w:w="1441" w:type="dxa"/>
            <w:tcBorders/>
          </w:tcPr>
          <w:p w14:paraId="5D46DBB4">
            <w:pPr>
              <w:pStyle w:val="style4097"/>
              <w:spacing w:before="2" w:lineRule="auto" w:line="208"/>
              <w:ind w:left="109" w:right="124"/>
              <w:rPr/>
            </w:pPr>
            <w:r>
              <w:t>What do Muslims</w:t>
            </w:r>
            <w:r>
              <w:rPr>
                <w:spacing w:val="-13"/>
              </w:rPr>
              <w:t xml:space="preserve"> </w:t>
            </w:r>
            <w:r>
              <w:t xml:space="preserve">learn from the </w:t>
            </w:r>
            <w:r>
              <w:rPr>
                <w:spacing w:val="-2"/>
              </w:rPr>
              <w:t>challenges</w:t>
            </w:r>
            <w:r>
              <w:rPr>
                <w:spacing w:val="-2"/>
              </w:rPr>
              <w:t xml:space="preserve"> faced</w:t>
            </w:r>
          </w:p>
          <w:p w14:paraId="FC75AF58">
            <w:pPr>
              <w:pStyle w:val="style4097"/>
              <w:spacing w:lineRule="auto" w:line="208"/>
              <w:ind w:left="109" w:right="149"/>
              <w:rPr/>
            </w:pPr>
            <w:r>
              <w:t>by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</w:tc>
        <w:tc>
          <w:tcPr>
            <w:tcW w:w="2070" w:type="dxa"/>
            <w:tcBorders/>
          </w:tcPr>
          <w:p w14:paraId="A77C33A0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050F85A4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B4DD00D3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1EC68BBB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B077B0DF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8FB73412">
        <w:tblPrEx/>
        <w:trPr>
          <w:trHeight w:val="2496" w:hRule="atLeast"/>
        </w:trPr>
        <w:tc>
          <w:tcPr>
            <w:tcW w:w="530" w:type="dxa"/>
            <w:tcBorders/>
          </w:tcPr>
          <w:p w14:paraId="A5B39397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9D43CC15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33A6AB69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FFD5AD99">
            <w:pPr>
              <w:pStyle w:val="style4097"/>
              <w:spacing w:before="2" w:lineRule="auto" w:line="208"/>
              <w:rPr>
                <w:sz w:val="24"/>
              </w:rPr>
            </w:pPr>
            <w:r>
              <w:rPr>
                <w:spacing w:val="-2"/>
                <w:sz w:val="24"/>
              </w:rPr>
              <w:t>Challenges faced</w:t>
            </w:r>
          </w:p>
          <w:p w14:paraId="E68914D1">
            <w:pPr>
              <w:pStyle w:val="style4097"/>
              <w:numPr>
                <w:ilvl w:val="0"/>
                <w:numId w:val="18"/>
              </w:numPr>
              <w:tabs>
                <w:tab w:val="left" w:leader="none" w:pos="246"/>
              </w:tabs>
              <w:spacing w:lineRule="exact" w:line="256"/>
              <w:rPr>
                <w:sz w:val="20"/>
              </w:rPr>
            </w:pPr>
            <w:r>
              <w:rPr>
                <w:sz w:val="20"/>
              </w:rPr>
              <w:t>Ali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(R.A.)</w:t>
            </w:r>
          </w:p>
        </w:tc>
        <w:tc>
          <w:tcPr>
            <w:tcW w:w="3420" w:type="dxa"/>
            <w:tcBorders/>
          </w:tcPr>
          <w:p w14:paraId="D3A775A3">
            <w:pPr>
              <w:pStyle w:val="style4097"/>
              <w:spacing w:lineRule="auto" w:line="208"/>
              <w:ind w:left="4"/>
              <w:rPr/>
            </w:pP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end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lesson,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</w:t>
            </w:r>
            <w:r>
              <w:t>earner should be able to:</w:t>
            </w:r>
          </w:p>
          <w:p w14:paraId="E23B28FD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spacing w:lineRule="auto" w:line="208"/>
              <w:ind w:right="427"/>
              <w:rPr/>
            </w:pPr>
            <w:r>
              <w:t>list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challenges</w:t>
            </w:r>
            <w:r>
              <w:rPr>
                <w:spacing w:val="-8"/>
              </w:rPr>
              <w:t xml:space="preserve"> </w:t>
            </w:r>
            <w:r>
              <w:t>faced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the rightly guided Caliph</w:t>
            </w:r>
          </w:p>
          <w:p w14:paraId="5D1A03FA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spacing w:lineRule="auto" w:line="206"/>
              <w:ind w:right="285"/>
              <w:rPr/>
            </w:pPr>
            <w:r>
              <w:t>examine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challenges</w:t>
            </w:r>
            <w:r>
              <w:rPr>
                <w:spacing w:val="-9"/>
              </w:rPr>
              <w:t xml:space="preserve"> </w:t>
            </w:r>
            <w:r>
              <w:t>faced</w:t>
            </w:r>
            <w:r>
              <w:rPr>
                <w:spacing w:val="-11"/>
              </w:rPr>
              <w:t xml:space="preserve"> </w:t>
            </w:r>
            <w:r>
              <w:t>by Ali (R.A.)</w:t>
            </w:r>
          </w:p>
          <w:p w14:paraId="BE0F9296">
            <w:pPr>
              <w:pStyle w:val="style4097"/>
              <w:numPr>
                <w:ilvl w:val="0"/>
                <w:numId w:val="17"/>
              </w:numPr>
              <w:tabs>
                <w:tab w:val="left" w:leader="none" w:pos="454"/>
              </w:tabs>
              <w:spacing w:before="6" w:lineRule="auto" w:line="204"/>
              <w:ind w:right="230"/>
              <w:rPr>
                <w:sz w:val="24"/>
              </w:rPr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role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Rightly Guided Caliphs in Islamic</w:t>
            </w:r>
          </w:p>
          <w:p w14:paraId="7D5C76A7">
            <w:pPr>
              <w:pStyle w:val="style4097"/>
              <w:spacing w:lineRule="exact" w:line="253"/>
              <w:ind w:left="454"/>
              <w:rPr/>
            </w:pPr>
            <w:r>
              <w:rPr>
                <w:spacing w:val="-2"/>
              </w:rPr>
              <w:t>heritage.</w:t>
            </w:r>
          </w:p>
        </w:tc>
        <w:tc>
          <w:tcPr>
            <w:tcW w:w="3330" w:type="dxa"/>
            <w:tcBorders/>
          </w:tcPr>
          <w:p w14:paraId="E8AB8AE8">
            <w:pPr>
              <w:pStyle w:val="style4097"/>
              <w:spacing w:lineRule="exact" w:line="2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0AB58942">
            <w:pPr>
              <w:pStyle w:val="style4097"/>
              <w:numPr>
                <w:ilvl w:val="0"/>
                <w:numId w:val="16"/>
              </w:numPr>
              <w:tabs>
                <w:tab w:val="left" w:leader="none" w:pos="307"/>
              </w:tabs>
              <w:spacing w:before="12" w:lineRule="auto" w:line="208"/>
              <w:ind w:left="108" w:right="109" w:firstLine="0"/>
              <w:rPr>
                <w:sz w:val="24"/>
              </w:rPr>
            </w:pPr>
            <w:r>
              <w:rPr>
                <w:sz w:val="24"/>
              </w:rPr>
              <w:t>discuss the challenges faced by</w:t>
            </w:r>
            <w:r>
              <w:rPr>
                <w:sz w:val="24"/>
              </w:rPr>
              <w:t xml:space="preserve"> Caliphs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(R.A.)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notes,</w:t>
            </w:r>
          </w:p>
        </w:tc>
        <w:tc>
          <w:tcPr>
            <w:tcW w:w="1441" w:type="dxa"/>
            <w:tcBorders/>
          </w:tcPr>
          <w:p w14:paraId="2BC3C3E1">
            <w:pPr>
              <w:pStyle w:val="style4097"/>
              <w:spacing w:lineRule="auto" w:line="208"/>
              <w:ind w:left="109" w:right="124"/>
              <w:rPr/>
            </w:pPr>
            <w:r>
              <w:t>What do Muslims</w:t>
            </w:r>
            <w:r>
              <w:rPr>
                <w:spacing w:val="-13"/>
              </w:rPr>
              <w:t xml:space="preserve"> </w:t>
            </w:r>
            <w:r>
              <w:t xml:space="preserve">learn from the </w:t>
            </w:r>
            <w:r>
              <w:rPr>
                <w:spacing w:val="-2"/>
              </w:rPr>
              <w:t>challenges faced</w:t>
            </w:r>
          </w:p>
          <w:p w14:paraId="13AA91C9">
            <w:pPr>
              <w:pStyle w:val="style4097"/>
              <w:spacing w:lineRule="auto" w:line="208"/>
              <w:ind w:left="109" w:right="149"/>
              <w:rPr/>
            </w:pPr>
            <w:r>
              <w:t>by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Rightly </w:t>
            </w:r>
            <w:r>
              <w:rPr>
                <w:spacing w:val="-2"/>
              </w:rPr>
              <w:t>Guided Caliphs</w:t>
            </w:r>
          </w:p>
        </w:tc>
        <w:tc>
          <w:tcPr>
            <w:tcW w:w="2070" w:type="dxa"/>
            <w:tcBorders/>
          </w:tcPr>
          <w:p w14:paraId="99DB284F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A172E7F1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266B1A54">
            <w:pPr>
              <w:pStyle w:val="style4097"/>
              <w:spacing w:lineRule="exact" w:line="324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B7763CB9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</w:t>
            </w:r>
            <w:r>
              <w:rPr>
                <w:spacing w:val="-2"/>
                <w:sz w:val="24"/>
              </w:rPr>
              <w:t xml:space="preserve"> observation</w:t>
            </w:r>
          </w:p>
        </w:tc>
        <w:tc>
          <w:tcPr>
            <w:tcW w:w="640" w:type="dxa"/>
            <w:tcBorders/>
          </w:tcPr>
          <w:p w14:paraId="F2A676A2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FBB43391">
      <w:pPr>
        <w:pStyle w:val="style0"/>
        <w:rPr>
          <w:rFonts w:ascii="Times New Roman"/>
        </w:rPr>
        <w:sectPr>
          <w:type w:val="continuous"/>
          <w:pgSz w:w="16840" w:h="11910" w:orient="landscape"/>
          <w:pgMar w:top="160" w:right="34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E9BC600F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702F8201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69A2ABC4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1F70A72B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F89A41AE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981E2994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56417D02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774149E6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1D19602D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136F2808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B37E9F7B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D49B3A66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EE424F95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B53EF639">
        <w:tblPrEx/>
        <w:trPr>
          <w:trHeight w:val="3412" w:hRule="atLeast"/>
        </w:trPr>
        <w:tc>
          <w:tcPr>
            <w:tcW w:w="530" w:type="dxa"/>
            <w:tcBorders/>
          </w:tcPr>
          <w:p w14:paraId="21B09A79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185EF4B2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E20D79F3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F8446D7D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Social </w:t>
            </w:r>
            <w:r>
              <w:rPr>
                <w:sz w:val="24"/>
              </w:rPr>
              <w:t>political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 xml:space="preserve">economic </w:t>
            </w:r>
            <w:r>
              <w:rPr>
                <w:sz w:val="24"/>
              </w:rPr>
              <w:t>reforms of</w:t>
            </w:r>
          </w:p>
          <w:p w14:paraId="A8CDC86E">
            <w:pPr>
              <w:pStyle w:val="style4097"/>
              <w:numPr>
                <w:ilvl w:val="0"/>
                <w:numId w:val="15"/>
              </w:numPr>
              <w:tabs>
                <w:tab w:val="left" w:leader="none" w:pos="246"/>
              </w:tabs>
              <w:spacing w:lineRule="auto" w:line="208"/>
              <w:ind w:right="358" w:firstLine="0"/>
              <w:rPr>
                <w:sz w:val="20"/>
              </w:rPr>
            </w:pPr>
            <w:r>
              <w:rPr>
                <w:spacing w:val="-2"/>
                <w:sz w:val="20"/>
              </w:rPr>
              <w:t>Abubakar (R.A.)</w:t>
            </w:r>
          </w:p>
        </w:tc>
        <w:tc>
          <w:tcPr>
            <w:tcW w:w="3420" w:type="dxa"/>
            <w:tcBorders/>
          </w:tcPr>
          <w:p w14:paraId="7AD3EFD0">
            <w:pPr>
              <w:pStyle w:val="style4097"/>
              <w:spacing w:before="2" w:lineRule="auto" w:line="208"/>
              <w:ind w:left="4" w:right="137"/>
              <w:jc w:val="both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09351D73">
            <w:pPr>
              <w:pStyle w:val="style4097"/>
              <w:numPr>
                <w:ilvl w:val="0"/>
                <w:numId w:val="14"/>
              </w:numPr>
              <w:tabs>
                <w:tab w:val="left" w:leader="none" w:pos="364"/>
              </w:tabs>
              <w:spacing w:lineRule="auto" w:line="208"/>
              <w:ind w:right="232"/>
              <w:jc w:val="both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political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economic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reforms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Abubakar </w:t>
            </w:r>
            <w:r>
              <w:rPr>
                <w:spacing w:val="-2"/>
                <w:sz w:val="24"/>
              </w:rPr>
              <w:t>(R.A.)</w:t>
            </w:r>
          </w:p>
          <w:p w14:paraId="4E33AA68">
            <w:pPr>
              <w:pStyle w:val="style4097"/>
              <w:numPr>
                <w:ilvl w:val="0"/>
                <w:numId w:val="14"/>
              </w:numPr>
              <w:tabs>
                <w:tab w:val="left" w:leader="none" w:pos="363"/>
              </w:tabs>
              <w:spacing w:lineRule="exact" w:line="283"/>
              <w:ind w:left="363" w:hanging="359"/>
              <w:jc w:val="both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reforms.</w:t>
            </w:r>
          </w:p>
          <w:p w14:paraId="5CCDD4D1">
            <w:pPr>
              <w:pStyle w:val="style4097"/>
              <w:numPr>
                <w:ilvl w:val="0"/>
                <w:numId w:val="14"/>
              </w:numPr>
              <w:tabs>
                <w:tab w:val="left" w:leader="none" w:pos="362"/>
                <w:tab w:val="left" w:leader="none" w:pos="364"/>
              </w:tabs>
              <w:spacing w:before="10" w:lineRule="auto" w:line="208"/>
              <w:ind w:right="720"/>
              <w:jc w:val="both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Islamic heritage.</w:t>
            </w:r>
          </w:p>
        </w:tc>
        <w:tc>
          <w:tcPr>
            <w:tcW w:w="3330" w:type="dxa"/>
            <w:tcBorders/>
          </w:tcPr>
          <w:p w14:paraId="D8E66FCF">
            <w:pPr>
              <w:pStyle w:val="style4097"/>
              <w:spacing w:lineRule="exact" w:line="254"/>
              <w:rPr>
                <w:sz w:val="21"/>
              </w:rPr>
            </w:pPr>
            <w:r>
              <w:rPr>
                <w:sz w:val="21"/>
              </w:rPr>
              <w:t>The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learner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guided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to:</w:t>
            </w:r>
          </w:p>
          <w:p w14:paraId="4AEB5793">
            <w:pPr>
              <w:pStyle w:val="style4097"/>
              <w:numPr>
                <w:ilvl w:val="0"/>
                <w:numId w:val="13"/>
              </w:numPr>
              <w:tabs>
                <w:tab w:val="left" w:leader="none" w:pos="281"/>
              </w:tabs>
              <w:spacing w:before="13" w:lineRule="auto" w:line="206"/>
              <w:ind w:left="108" w:right="281" w:firstLine="0"/>
              <w:rPr>
                <w:sz w:val="21"/>
              </w:rPr>
            </w:pPr>
            <w:r>
              <w:rPr>
                <w:sz w:val="21"/>
              </w:rPr>
              <w:t>research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reforms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Caliphs Ali (R.A.) and present on charts</w:t>
            </w:r>
          </w:p>
          <w:p w14:paraId="57888E80">
            <w:pPr>
              <w:pStyle w:val="style4097"/>
              <w:numPr>
                <w:ilvl w:val="0"/>
                <w:numId w:val="13"/>
              </w:numPr>
              <w:tabs>
                <w:tab w:val="left" w:leader="none" w:pos="281"/>
              </w:tabs>
              <w:spacing w:lineRule="auto" w:line="208"/>
              <w:ind w:left="108" w:right="184" w:firstLine="0"/>
              <w:rPr>
                <w:sz w:val="21"/>
              </w:rPr>
            </w:pPr>
            <w:r>
              <w:rPr>
                <w:sz w:val="21"/>
              </w:rPr>
              <w:t>research online/from available reference materials on the socioeconomic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reforms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introduced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by the Rightly Guided Caliphs (R.A.) during their reigns (quality of goods and services, quantity, safety,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scarcity, overpricing, counterfeit, terms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conditions,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standardization marks of quality, product ingredients</w:t>
            </w:r>
          </w:p>
          <w:p w14:paraId="B6DFC20D">
            <w:pPr>
              <w:pStyle w:val="style4097"/>
              <w:spacing w:lineRule="exact" w:line="228"/>
              <w:rPr>
                <w:sz w:val="21"/>
              </w:rPr>
            </w:pPr>
            <w:r>
              <w:rPr>
                <w:sz w:val="21"/>
              </w:rPr>
              <w:t>and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expiry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dates)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present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 xml:space="preserve">in </w:t>
            </w:r>
            <w:r>
              <w:rPr>
                <w:spacing w:val="-2"/>
                <w:sz w:val="21"/>
              </w:rPr>
              <w:t>class,</w:t>
            </w:r>
          </w:p>
        </w:tc>
        <w:tc>
          <w:tcPr>
            <w:tcW w:w="1441" w:type="dxa"/>
            <w:tcBorders/>
          </w:tcPr>
          <w:p w14:paraId="C9A75307">
            <w:pPr>
              <w:pStyle w:val="style4097"/>
              <w:spacing w:lineRule="auto" w:line="208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C59CF1F8">
            <w:pPr>
              <w:pStyle w:val="style4097"/>
              <w:spacing w:lineRule="auto" w:line="208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39D0A5FC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z w:val="24"/>
              </w:rPr>
              <w:t>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B97F4768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32C0B368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70388219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4BB2953A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AEFD5B3D">
        <w:tblPrEx/>
        <w:trPr>
          <w:trHeight w:val="3150" w:hRule="atLeast"/>
        </w:trPr>
        <w:tc>
          <w:tcPr>
            <w:tcW w:w="530" w:type="dxa"/>
            <w:tcBorders/>
          </w:tcPr>
          <w:p w14:paraId="F9F983EE">
            <w:pPr>
              <w:pStyle w:val="style4097"/>
              <w:spacing w:lineRule="exact" w:line="3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28" w:type="dxa"/>
            <w:tcBorders/>
          </w:tcPr>
          <w:p w14:paraId="5474BED6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 w14:paraId="F77FEB61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B444EECB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Social </w:t>
            </w:r>
            <w:r>
              <w:rPr>
                <w:sz w:val="24"/>
              </w:rPr>
              <w:t>political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 xml:space="preserve">economic </w:t>
            </w:r>
            <w:r>
              <w:rPr>
                <w:sz w:val="24"/>
              </w:rPr>
              <w:t>reforms of</w:t>
            </w:r>
          </w:p>
          <w:p w14:paraId="56354AE4">
            <w:pPr>
              <w:pStyle w:val="style4097"/>
              <w:numPr>
                <w:ilvl w:val="0"/>
                <w:numId w:val="12"/>
              </w:numPr>
              <w:tabs>
                <w:tab w:val="left" w:leader="none" w:pos="246"/>
              </w:tabs>
              <w:spacing w:lineRule="exact" w:line="253"/>
              <w:rPr>
                <w:sz w:val="20"/>
              </w:rPr>
            </w:pPr>
            <w:r>
              <w:rPr>
                <w:sz w:val="20"/>
              </w:rPr>
              <w:t>Umar</w:t>
            </w:r>
            <w:r>
              <w:rPr>
                <w:spacing w:val="-2"/>
                <w:sz w:val="20"/>
              </w:rPr>
              <w:t xml:space="preserve"> (R.A.)</w:t>
            </w:r>
          </w:p>
        </w:tc>
        <w:tc>
          <w:tcPr>
            <w:tcW w:w="3420" w:type="dxa"/>
            <w:tcBorders/>
          </w:tcPr>
          <w:p w14:paraId="BAEA3179">
            <w:pPr>
              <w:pStyle w:val="style4097"/>
              <w:spacing w:before="2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76374745">
            <w:pPr>
              <w:pStyle w:val="style4097"/>
              <w:numPr>
                <w:ilvl w:val="0"/>
                <w:numId w:val="11"/>
              </w:numPr>
              <w:tabs>
                <w:tab w:val="left" w:leader="none" w:pos="454"/>
              </w:tabs>
              <w:spacing w:lineRule="auto" w:line="208"/>
              <w:ind w:right="172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social,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and economic reforms of Umar </w:t>
            </w:r>
            <w:r>
              <w:rPr>
                <w:spacing w:val="-2"/>
                <w:sz w:val="24"/>
              </w:rPr>
              <w:t>(R.A.)</w:t>
            </w:r>
          </w:p>
          <w:p w14:paraId="C5250616">
            <w:pPr>
              <w:pStyle w:val="style4097"/>
              <w:numPr>
                <w:ilvl w:val="0"/>
                <w:numId w:val="11"/>
              </w:numPr>
              <w:tabs>
                <w:tab w:val="left" w:leader="none" w:pos="453"/>
              </w:tabs>
              <w:spacing w:lineRule="exact" w:line="283"/>
              <w:ind w:left="453" w:hanging="359"/>
              <w:jc w:val="both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reforms.</w:t>
            </w:r>
          </w:p>
          <w:p w14:paraId="1D2EFA1A">
            <w:pPr>
              <w:pStyle w:val="style4097"/>
              <w:numPr>
                <w:ilvl w:val="0"/>
                <w:numId w:val="11"/>
              </w:numPr>
              <w:tabs>
                <w:tab w:val="left" w:leader="none" w:pos="452"/>
                <w:tab w:val="left" w:leader="none" w:pos="454"/>
              </w:tabs>
              <w:spacing w:before="10" w:lineRule="auto" w:line="208"/>
              <w:ind w:right="630"/>
              <w:jc w:val="both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Islamic heritage.</w:t>
            </w:r>
          </w:p>
        </w:tc>
        <w:tc>
          <w:tcPr>
            <w:tcW w:w="3330" w:type="dxa"/>
            <w:tcBorders/>
          </w:tcPr>
          <w:p w14:paraId="414EEA5D">
            <w:pPr>
              <w:pStyle w:val="style4097"/>
              <w:spacing w:lineRule="exact" w:line="254"/>
              <w:rPr>
                <w:sz w:val="21"/>
              </w:rPr>
            </w:pPr>
            <w:r>
              <w:rPr>
                <w:sz w:val="21"/>
              </w:rPr>
              <w:t>The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learner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guided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to:</w:t>
            </w:r>
          </w:p>
          <w:p w14:paraId="14B595AA">
            <w:pPr>
              <w:pStyle w:val="style4097"/>
              <w:numPr>
                <w:ilvl w:val="0"/>
                <w:numId w:val="10"/>
              </w:numPr>
              <w:tabs>
                <w:tab w:val="left" w:leader="none" w:pos="281"/>
              </w:tabs>
              <w:spacing w:before="11" w:lineRule="auto" w:line="208"/>
              <w:ind w:left="108" w:right="281" w:firstLine="0"/>
              <w:rPr>
                <w:sz w:val="21"/>
              </w:rPr>
            </w:pPr>
            <w:r>
              <w:rPr>
                <w:sz w:val="21"/>
              </w:rPr>
              <w:t>research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reforms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Caliphs Ali (R.A.) and present on charts</w:t>
            </w:r>
          </w:p>
          <w:p w14:paraId="8FAB52D7">
            <w:pPr>
              <w:pStyle w:val="style4097"/>
              <w:numPr>
                <w:ilvl w:val="0"/>
                <w:numId w:val="10"/>
              </w:numPr>
              <w:tabs>
                <w:tab w:val="left" w:leader="none" w:pos="281"/>
              </w:tabs>
              <w:spacing w:lineRule="auto" w:line="208"/>
              <w:ind w:left="108" w:right="229" w:firstLine="0"/>
              <w:rPr>
                <w:sz w:val="21"/>
              </w:rPr>
            </w:pPr>
            <w:r>
              <w:rPr>
                <w:sz w:val="21"/>
              </w:rPr>
              <w:t>research available reference materials on the socioeconomic reforms introduced by the Rightly Guided Caliphs (R.A.) during their reigns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(quality of goods and services, quantity,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safety,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scarcity,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overpricing, counterfeit, terms and conditions, standardizat</w:t>
            </w:r>
            <w:r>
              <w:rPr>
                <w:sz w:val="21"/>
              </w:rPr>
              <w:t>ion marks of quality,</w:t>
            </w:r>
          </w:p>
          <w:p w14:paraId="5931C601">
            <w:pPr>
              <w:pStyle w:val="style4097"/>
              <w:spacing w:lineRule="exact" w:line="228"/>
              <w:rPr>
                <w:sz w:val="21"/>
              </w:rPr>
            </w:pPr>
            <w:r>
              <w:rPr>
                <w:sz w:val="21"/>
              </w:rPr>
              <w:t>product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ingredients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expiry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dates)</w:t>
            </w:r>
          </w:p>
        </w:tc>
        <w:tc>
          <w:tcPr>
            <w:tcW w:w="1441" w:type="dxa"/>
            <w:tcBorders/>
          </w:tcPr>
          <w:p w14:paraId="F847C1EA">
            <w:pPr>
              <w:pStyle w:val="style4097"/>
              <w:spacing w:before="5" w:lineRule="auto" w:line="206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76A8D1FE">
            <w:pPr>
              <w:pStyle w:val="style4097"/>
              <w:spacing w:before="7" w:lineRule="auto" w:line="206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16CC42FB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FED40E27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FBB53797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86858131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97FF457B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07746B12">
        <w:tblPrEx/>
        <w:trPr>
          <w:trHeight w:val="3427" w:hRule="atLeast"/>
        </w:trPr>
        <w:tc>
          <w:tcPr>
            <w:tcW w:w="530" w:type="dxa"/>
            <w:tcBorders/>
          </w:tcPr>
          <w:p w14:paraId="23C69055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CF991C05">
            <w:pPr>
              <w:pStyle w:val="style4097"/>
              <w:spacing w:lineRule="exact" w:line="314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 w14:paraId="66E9F7CC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989EA075">
            <w:pPr>
              <w:pStyle w:val="style4097"/>
              <w:spacing w:before="3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Social </w:t>
            </w:r>
            <w:r>
              <w:rPr>
                <w:sz w:val="24"/>
              </w:rPr>
              <w:t>political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 xml:space="preserve">economic </w:t>
            </w:r>
            <w:r>
              <w:rPr>
                <w:sz w:val="24"/>
              </w:rPr>
              <w:t>reforms of</w:t>
            </w:r>
          </w:p>
          <w:p w14:paraId="F54A692C">
            <w:pPr>
              <w:pStyle w:val="style4097"/>
              <w:numPr>
                <w:ilvl w:val="0"/>
                <w:numId w:val="9"/>
              </w:numPr>
              <w:tabs>
                <w:tab w:val="left" w:leader="none" w:pos="246"/>
              </w:tabs>
              <w:spacing w:lineRule="auto" w:line="208"/>
              <w:ind w:right="467" w:firstLine="0"/>
              <w:rPr>
                <w:sz w:val="20"/>
              </w:rPr>
            </w:pPr>
            <w:r>
              <w:rPr>
                <w:spacing w:val="-2"/>
                <w:sz w:val="20"/>
              </w:rPr>
              <w:t>Uthman (R.A.)</w:t>
            </w:r>
          </w:p>
        </w:tc>
        <w:tc>
          <w:tcPr>
            <w:tcW w:w="3420" w:type="dxa"/>
            <w:tcBorders/>
          </w:tcPr>
          <w:p w14:paraId="838CF0B1">
            <w:pPr>
              <w:pStyle w:val="style4097"/>
              <w:spacing w:before="3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CC481859">
            <w:pPr>
              <w:pStyle w:val="style4097"/>
              <w:numPr>
                <w:ilvl w:val="0"/>
                <w:numId w:val="8"/>
              </w:numPr>
              <w:tabs>
                <w:tab w:val="left" w:leader="none" w:pos="454"/>
              </w:tabs>
              <w:spacing w:lineRule="auto" w:line="208"/>
              <w:ind w:right="172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social,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and economic reforms of Uthman </w:t>
            </w:r>
            <w:r>
              <w:rPr>
                <w:spacing w:val="-2"/>
                <w:sz w:val="24"/>
              </w:rPr>
              <w:t>(R.A.)</w:t>
            </w:r>
          </w:p>
          <w:p w14:paraId="315DADE2">
            <w:pPr>
              <w:pStyle w:val="style4097"/>
              <w:numPr>
                <w:ilvl w:val="0"/>
                <w:numId w:val="8"/>
              </w:numPr>
              <w:tabs>
                <w:tab w:val="left" w:leader="none" w:pos="453"/>
              </w:tabs>
              <w:spacing w:lineRule="exact" w:line="283"/>
              <w:ind w:left="453" w:hanging="359"/>
              <w:jc w:val="both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reforms.</w:t>
            </w:r>
          </w:p>
          <w:p w14:paraId="ECF92B1E">
            <w:pPr>
              <w:pStyle w:val="style4097"/>
              <w:numPr>
                <w:ilvl w:val="0"/>
                <w:numId w:val="8"/>
              </w:numPr>
              <w:tabs>
                <w:tab w:val="left" w:leader="none" w:pos="452"/>
                <w:tab w:val="left" w:leader="none" w:pos="454"/>
              </w:tabs>
              <w:spacing w:before="11" w:lineRule="auto" w:line="208"/>
              <w:ind w:right="630"/>
              <w:jc w:val="both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Islamic heritage.</w:t>
            </w:r>
          </w:p>
        </w:tc>
        <w:tc>
          <w:tcPr>
            <w:tcW w:w="3330" w:type="dxa"/>
            <w:tcBorders/>
          </w:tcPr>
          <w:p w14:paraId="22F686FB">
            <w:pPr>
              <w:pStyle w:val="style4097"/>
              <w:spacing w:lineRule="exact" w:line="255"/>
              <w:rPr>
                <w:sz w:val="21"/>
              </w:rPr>
            </w:pPr>
            <w:r>
              <w:rPr>
                <w:sz w:val="21"/>
              </w:rPr>
              <w:t>The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learner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guided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to:</w:t>
            </w:r>
          </w:p>
          <w:p w14:paraId="601272AE">
            <w:pPr>
              <w:pStyle w:val="style4097"/>
              <w:numPr>
                <w:ilvl w:val="0"/>
                <w:numId w:val="7"/>
              </w:numPr>
              <w:tabs>
                <w:tab w:val="left" w:leader="none" w:pos="281"/>
              </w:tabs>
              <w:spacing w:before="14" w:lineRule="auto" w:line="206"/>
              <w:ind w:left="108" w:right="281" w:firstLine="0"/>
              <w:rPr>
                <w:sz w:val="21"/>
              </w:rPr>
            </w:pPr>
            <w:r>
              <w:rPr>
                <w:sz w:val="21"/>
              </w:rPr>
              <w:t>research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reforms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Caliphs Ali (R.A.) and present on charts</w:t>
            </w:r>
          </w:p>
          <w:p w14:paraId="B6D0C0F3">
            <w:pPr>
              <w:pStyle w:val="style4097"/>
              <w:numPr>
                <w:ilvl w:val="0"/>
                <w:numId w:val="7"/>
              </w:numPr>
              <w:tabs>
                <w:tab w:val="left" w:leader="none" w:pos="281"/>
              </w:tabs>
              <w:spacing w:lineRule="auto" w:line="208"/>
              <w:ind w:left="108" w:right="210" w:firstLine="0"/>
              <w:rPr>
                <w:sz w:val="21"/>
              </w:rPr>
            </w:pPr>
            <w:r>
              <w:rPr>
                <w:sz w:val="21"/>
              </w:rPr>
              <w:t>research available reference materials on the socioeconomic reforms introduced by the Rig</w:t>
            </w:r>
            <w:r>
              <w:rPr>
                <w:sz w:val="21"/>
              </w:rPr>
              <w:t>htly Guided Caliphs (R.A.) during their reigns (quality of goods and services, quantity,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safety,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scarcity,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overpricing, counterfeit, terms and conditions, standardization marks of quality, product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ingredients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expiry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dates)</w:t>
            </w:r>
          </w:p>
        </w:tc>
        <w:tc>
          <w:tcPr>
            <w:tcW w:w="1441" w:type="dxa"/>
            <w:tcBorders/>
          </w:tcPr>
          <w:p w14:paraId="FE2217F5">
            <w:pPr>
              <w:pStyle w:val="style4097"/>
              <w:spacing w:before="3" w:lineRule="auto" w:line="208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D363CC32">
            <w:pPr>
              <w:pStyle w:val="style4097"/>
              <w:spacing w:lineRule="auto" w:line="208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CBF69A8E">
            <w:pPr>
              <w:pStyle w:val="style4097"/>
              <w:spacing w:before="3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79C91437">
            <w:pPr>
              <w:pStyle w:val="style4097"/>
              <w:spacing w:lineRule="exact" w:line="283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CB7CE6C1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AF999B50">
            <w:pPr>
              <w:pStyle w:val="style4097"/>
              <w:spacing w:before="3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52EE0BAB">
            <w:pPr>
              <w:pStyle w:val="style4097"/>
              <w:ind w:left="0"/>
              <w:rPr>
                <w:rFonts w:ascii="Times New Roman"/>
              </w:rPr>
            </w:pPr>
          </w:p>
        </w:tc>
      </w:tr>
    </w:tbl>
    <w:p w14:paraId="DFE426EB">
      <w:pPr>
        <w:pStyle w:val="style0"/>
        <w:rPr>
          <w:rFonts w:ascii="Times New Roman"/>
        </w:rPr>
        <w:sectPr>
          <w:type w:val="continuous"/>
          <w:pgSz w:w="16840" w:h="11910" w:orient="landscape"/>
          <w:pgMar w:top="160" w:right="340" w:bottom="95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330"/>
        <w:gridCol w:w="1441"/>
        <w:gridCol w:w="2070"/>
        <w:gridCol w:w="1530"/>
        <w:gridCol w:w="640"/>
      </w:tblGrid>
      <w:tr w14:paraId="89E1E28C">
        <w:trPr>
          <w:trHeight w:val="507" w:hRule="atLeast"/>
        </w:trPr>
        <w:tc>
          <w:tcPr>
            <w:tcW w:w="530" w:type="dxa"/>
            <w:tcBorders/>
            <w:textDirection w:val="btLr"/>
          </w:tcPr>
          <w:p w14:paraId="455C4926">
            <w:pPr>
              <w:pStyle w:val="style4097"/>
              <w:spacing w:before="83"/>
              <w:ind w:left="-1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E75B321C">
            <w:pPr>
              <w:pStyle w:val="style4097"/>
              <w:spacing w:before="84"/>
              <w:ind w:left="-1"/>
              <w:rPr>
                <w:rFonts w:ascii="Garamond"/>
                <w:b/>
                <w:sz w:val="20"/>
              </w:rPr>
            </w:pPr>
            <w:r>
              <w:rPr>
                <w:rFonts w:ascii="Garamond"/>
                <w:b/>
                <w:spacing w:val="-5"/>
                <w:w w:val="85"/>
                <w:sz w:val="20"/>
              </w:rPr>
              <w:t>LSN</w:t>
            </w:r>
          </w:p>
        </w:tc>
        <w:tc>
          <w:tcPr>
            <w:tcW w:w="1283" w:type="dxa"/>
            <w:tcBorders/>
          </w:tcPr>
          <w:p w14:paraId="EC17A28A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1350" w:type="dxa"/>
            <w:tcBorders/>
          </w:tcPr>
          <w:p w14:paraId="A15B53BD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Sub-</w:t>
            </w:r>
            <w:r>
              <w:rPr>
                <w:rFonts w:ascii="Garamond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 w14:paraId="7C5EA814">
            <w:pPr>
              <w:pStyle w:val="style4097"/>
              <w:spacing w:lineRule="exact" w:line="220"/>
              <w:ind w:left="4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Lesson</w:t>
            </w:r>
            <w:r>
              <w:rPr>
                <w:rFonts w:ascii="Garamond"/>
                <w:b/>
                <w:spacing w:val="-1"/>
              </w:rPr>
              <w:t xml:space="preserve"> </w:t>
            </w: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</w:rPr>
              <w:t xml:space="preserve"> </w:t>
            </w:r>
            <w:r>
              <w:rPr>
                <w:rFonts w:ascii="Garamond"/>
                <w:b/>
                <w:spacing w:val="-2"/>
                <w:w w:val="75"/>
              </w:rPr>
              <w:t>Outcomes</w:t>
            </w:r>
          </w:p>
        </w:tc>
        <w:tc>
          <w:tcPr>
            <w:tcW w:w="3330" w:type="dxa"/>
            <w:tcBorders/>
          </w:tcPr>
          <w:p w14:paraId="21F54210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0"/>
              </w:rPr>
              <w:t>Experiences</w:t>
            </w:r>
          </w:p>
        </w:tc>
        <w:tc>
          <w:tcPr>
            <w:tcW w:w="1441" w:type="dxa"/>
            <w:tcBorders/>
          </w:tcPr>
          <w:p w14:paraId="6B538477">
            <w:pPr>
              <w:pStyle w:val="style4097"/>
              <w:spacing w:lineRule="exact" w:line="220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w w:val="80"/>
              </w:rPr>
              <w:t>Key</w:t>
            </w:r>
            <w:r>
              <w:rPr>
                <w:rFonts w:ascii="Garamond"/>
                <w:b/>
                <w:spacing w:val="-3"/>
                <w:w w:val="90"/>
              </w:rPr>
              <w:t xml:space="preserve"> </w:t>
            </w:r>
            <w:r>
              <w:rPr>
                <w:rFonts w:ascii="Garamond"/>
                <w:b/>
                <w:spacing w:val="-2"/>
                <w:w w:val="90"/>
              </w:rPr>
              <w:t>Inquiry</w:t>
            </w:r>
          </w:p>
          <w:p w14:paraId="2C8211BA">
            <w:pPr>
              <w:pStyle w:val="style4097"/>
              <w:spacing w:before="6"/>
              <w:ind w:left="109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Question(s)</w:t>
            </w:r>
          </w:p>
        </w:tc>
        <w:tc>
          <w:tcPr>
            <w:tcW w:w="2070" w:type="dxa"/>
            <w:tcBorders/>
          </w:tcPr>
          <w:p w14:paraId="0926C12B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w w:val="75"/>
              </w:rPr>
              <w:t>Learning</w:t>
            </w:r>
            <w:r>
              <w:rPr>
                <w:rFonts w:ascii="Garamond"/>
                <w:b/>
                <w:spacing w:val="13"/>
              </w:rPr>
              <w:t xml:space="preserve"> </w:t>
            </w:r>
            <w:r>
              <w:rPr>
                <w:rFonts w:ascii="Garamond"/>
                <w:b/>
                <w:spacing w:val="-2"/>
                <w:w w:val="85"/>
              </w:rPr>
              <w:t>Resources</w:t>
            </w:r>
          </w:p>
        </w:tc>
        <w:tc>
          <w:tcPr>
            <w:tcW w:w="1530" w:type="dxa"/>
            <w:tcBorders/>
          </w:tcPr>
          <w:p w14:paraId="1D109B7E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Assessment</w:t>
            </w:r>
          </w:p>
          <w:p w14:paraId="BA52BE39">
            <w:pPr>
              <w:pStyle w:val="style4097"/>
              <w:spacing w:before="6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 w14:paraId="9577CEE3">
            <w:pPr>
              <w:pStyle w:val="style4097"/>
              <w:spacing w:lineRule="exact" w:line="220"/>
              <w:rPr>
                <w:rFonts w:ascii="Garamond"/>
                <w:b/>
              </w:rPr>
            </w:pPr>
            <w:r>
              <w:rPr>
                <w:rFonts w:ascii="Garamond"/>
                <w:b/>
                <w:spacing w:val="-4"/>
                <w:w w:val="90"/>
              </w:rPr>
              <w:t>Refl</w:t>
            </w:r>
          </w:p>
        </w:tc>
      </w:tr>
      <w:tr w14:paraId="CD3872BD">
        <w:tblPrEx/>
        <w:trPr>
          <w:trHeight w:val="3574" w:hRule="atLeast"/>
        </w:trPr>
        <w:tc>
          <w:tcPr>
            <w:tcW w:w="530" w:type="dxa"/>
            <w:tcBorders/>
          </w:tcPr>
          <w:p w14:paraId="9DC688C0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2E36CB46">
            <w:pPr>
              <w:pStyle w:val="style4097"/>
              <w:spacing w:lineRule="exact" w:line="313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 w14:paraId="71D1EB06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0F24F416">
            <w:pPr>
              <w:pStyle w:val="style4097"/>
              <w:spacing w:before="2" w:lineRule="auto" w:line="208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Social </w:t>
            </w:r>
            <w:r>
              <w:rPr>
                <w:sz w:val="24"/>
              </w:rPr>
              <w:t>political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 xml:space="preserve">economic </w:t>
            </w:r>
            <w:r>
              <w:rPr>
                <w:sz w:val="24"/>
              </w:rPr>
              <w:t>reforms of</w:t>
            </w:r>
          </w:p>
          <w:p w14:paraId="24B5C115">
            <w:pPr>
              <w:pStyle w:val="style4097"/>
              <w:numPr>
                <w:ilvl w:val="0"/>
                <w:numId w:val="6"/>
              </w:numPr>
              <w:tabs>
                <w:tab w:val="left" w:leader="none" w:pos="246"/>
              </w:tabs>
              <w:spacing w:lineRule="exact" w:line="253"/>
              <w:rPr>
                <w:sz w:val="20"/>
              </w:rPr>
            </w:pPr>
            <w:r>
              <w:rPr>
                <w:sz w:val="20"/>
              </w:rPr>
              <w:t>Ali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(R.A.)</w:t>
            </w:r>
          </w:p>
        </w:tc>
        <w:tc>
          <w:tcPr>
            <w:tcW w:w="3420" w:type="dxa"/>
            <w:tcBorders/>
          </w:tcPr>
          <w:p w14:paraId="F9FC89B9">
            <w:pPr>
              <w:pStyle w:val="style4097"/>
              <w:spacing w:before="2" w:lineRule="auto" w:line="208"/>
              <w:ind w:left="4" w:right="137"/>
              <w:jc w:val="both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F3EBE2E6">
            <w:pPr>
              <w:pStyle w:val="style4097"/>
              <w:numPr>
                <w:ilvl w:val="0"/>
                <w:numId w:val="5"/>
              </w:numPr>
              <w:tabs>
                <w:tab w:val="left" w:leader="none" w:pos="454"/>
              </w:tabs>
              <w:spacing w:lineRule="auto" w:line="208"/>
              <w:ind w:right="172"/>
              <w:jc w:val="both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social,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political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 xml:space="preserve"> economic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reforms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(R.A.)</w:t>
            </w:r>
          </w:p>
          <w:p w14:paraId="F5512221">
            <w:pPr>
              <w:pStyle w:val="style4097"/>
              <w:numPr>
                <w:ilvl w:val="0"/>
                <w:numId w:val="5"/>
              </w:numPr>
              <w:tabs>
                <w:tab w:val="left" w:leader="none" w:pos="453"/>
              </w:tabs>
              <w:spacing w:lineRule="exact" w:line="284"/>
              <w:ind w:left="453" w:hanging="359"/>
              <w:jc w:val="both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reforms.</w:t>
            </w:r>
          </w:p>
          <w:p w14:paraId="87D59D4C">
            <w:pPr>
              <w:pStyle w:val="style4097"/>
              <w:numPr>
                <w:ilvl w:val="0"/>
                <w:numId w:val="5"/>
              </w:numPr>
              <w:tabs>
                <w:tab w:val="left" w:leader="none" w:pos="452"/>
                <w:tab w:val="left" w:leader="none" w:pos="454"/>
              </w:tabs>
              <w:spacing w:before="10" w:lineRule="auto" w:line="208"/>
              <w:ind w:right="630"/>
              <w:jc w:val="both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Islamic heritage.</w:t>
            </w:r>
          </w:p>
        </w:tc>
        <w:tc>
          <w:tcPr>
            <w:tcW w:w="3330" w:type="dxa"/>
            <w:tcBorders/>
          </w:tcPr>
          <w:p w14:paraId="3D56F8E3">
            <w:pPr>
              <w:pStyle w:val="style4097"/>
              <w:spacing w:lineRule="exact" w:line="265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guided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to:</w:t>
            </w:r>
          </w:p>
          <w:p w14:paraId="CFA4C8D1">
            <w:pPr>
              <w:pStyle w:val="style4097"/>
              <w:numPr>
                <w:ilvl w:val="0"/>
                <w:numId w:val="4"/>
              </w:numPr>
              <w:tabs>
                <w:tab w:val="left" w:leader="none" w:pos="289"/>
              </w:tabs>
              <w:spacing w:before="14" w:lineRule="auto" w:line="206"/>
              <w:ind w:left="108" w:right="141" w:firstLine="0"/>
              <w:rPr/>
            </w:pPr>
            <w:r>
              <w:t>research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reforms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Caliphs Ali (R.A.) and present on charts</w:t>
            </w:r>
          </w:p>
          <w:p w14:paraId="843DDA04">
            <w:pPr>
              <w:pStyle w:val="style4097"/>
              <w:numPr>
                <w:ilvl w:val="0"/>
                <w:numId w:val="4"/>
              </w:numPr>
              <w:tabs>
                <w:tab w:val="left" w:leader="none" w:pos="289"/>
              </w:tabs>
              <w:spacing w:before="1" w:lineRule="auto" w:line="208"/>
              <w:ind w:left="108" w:right="130" w:firstLine="0"/>
              <w:rPr/>
            </w:pPr>
            <w:r>
              <w:t>research available reference</w:t>
            </w:r>
            <w:r>
              <w:t xml:space="preserve"> materials on the socioeconomic reforms introduced by the Rightly Guided Caliphs (R.A.) during their reigns</w:t>
            </w:r>
            <w:r>
              <w:rPr>
                <w:spacing w:val="-8"/>
              </w:rPr>
              <w:t xml:space="preserve"> </w:t>
            </w:r>
            <w:r>
              <w:t>(quality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goods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services, quantity, safety, scarcity,</w:t>
            </w:r>
            <w:r>
              <w:rPr>
                <w:spacing w:val="40"/>
              </w:rPr>
              <w:t xml:space="preserve"> </w:t>
            </w:r>
            <w:r>
              <w:t>overpricing, counterfeit, terms and conditions,</w:t>
            </w:r>
            <w:r>
              <w:rPr>
                <w:spacing w:val="-6"/>
              </w:rPr>
              <w:t xml:space="preserve"> </w:t>
            </w:r>
            <w:r>
              <w:t>standardization</w:t>
            </w:r>
            <w:r>
              <w:rPr>
                <w:spacing w:val="-6"/>
              </w:rPr>
              <w:t xml:space="preserve"> </w:t>
            </w:r>
            <w:r>
              <w:t>marks</w:t>
            </w:r>
            <w:r>
              <w:rPr>
                <w:spacing w:val="-6"/>
              </w:rPr>
              <w:t xml:space="preserve"> </w:t>
            </w:r>
            <w:r>
              <w:t>of quality, produc</w:t>
            </w:r>
            <w:r>
              <w:t>t ingredients and</w:t>
            </w:r>
          </w:p>
          <w:p w14:paraId="684590F1">
            <w:pPr>
              <w:pStyle w:val="style4097"/>
              <w:spacing w:lineRule="exact" w:line="239"/>
              <w:rPr/>
            </w:pPr>
            <w:r>
              <w:t>expiry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dates)</w:t>
            </w:r>
          </w:p>
        </w:tc>
        <w:tc>
          <w:tcPr>
            <w:tcW w:w="1441" w:type="dxa"/>
            <w:tcBorders/>
          </w:tcPr>
          <w:p w14:paraId="2A2723AD">
            <w:pPr>
              <w:pStyle w:val="style4097"/>
              <w:spacing w:lineRule="auto" w:line="208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6CD61705">
            <w:pPr>
              <w:pStyle w:val="style4097"/>
              <w:spacing w:lineRule="auto" w:line="208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C46E0C4D">
            <w:pPr>
              <w:pStyle w:val="style4097"/>
              <w:spacing w:before="2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3726B142">
            <w:pPr>
              <w:pStyle w:val="style4097"/>
              <w:spacing w:lineRule="exact" w:line="282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3044CE5D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C5C9925A">
            <w:pPr>
              <w:pStyle w:val="style4097"/>
              <w:spacing w:before="2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819ECBE3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6F51FDFD">
        <w:tblPrEx/>
        <w:trPr>
          <w:trHeight w:val="3002" w:hRule="atLeast"/>
        </w:trPr>
        <w:tc>
          <w:tcPr>
            <w:tcW w:w="530" w:type="dxa"/>
            <w:tcBorders/>
          </w:tcPr>
          <w:p w14:paraId="E2611F52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528" w:type="dxa"/>
            <w:tcBorders/>
          </w:tcPr>
          <w:p w14:paraId="A08E59C3">
            <w:pPr>
              <w:pStyle w:val="style4097"/>
              <w:spacing w:lineRule="exact" w:line="314"/>
              <w:ind w:left="10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 w14:paraId="107B45BA">
            <w:pPr>
              <w:pStyle w:val="style4097"/>
              <w:ind w:left="0"/>
              <w:rPr>
                <w:rFonts w:ascii="Times New Roman"/>
              </w:rPr>
            </w:pPr>
          </w:p>
        </w:tc>
        <w:tc>
          <w:tcPr>
            <w:tcW w:w="1350" w:type="dxa"/>
            <w:tcBorders/>
          </w:tcPr>
          <w:p w14:paraId="A1E12174">
            <w:pPr>
              <w:pStyle w:val="style4097"/>
              <w:spacing w:before="3" w:lineRule="auto" w:line="208"/>
              <w:ind w:right="24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Emulating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 xml:space="preserve">characters </w:t>
            </w:r>
            <w:r>
              <w:rPr>
                <w:sz w:val="24"/>
              </w:rPr>
              <w:t xml:space="preserve">of rightly </w:t>
            </w:r>
            <w:r>
              <w:rPr>
                <w:spacing w:val="-2"/>
                <w:sz w:val="24"/>
              </w:rPr>
              <w:t>guided caliphs</w:t>
            </w:r>
          </w:p>
        </w:tc>
        <w:tc>
          <w:tcPr>
            <w:tcW w:w="3420" w:type="dxa"/>
            <w:tcBorders/>
          </w:tcPr>
          <w:p w14:paraId="B1F98065">
            <w:pPr>
              <w:pStyle w:val="style4097"/>
              <w:spacing w:before="3" w:lineRule="auto" w:line="208"/>
              <w:ind w:left="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learner should be able to:</w:t>
            </w:r>
          </w:p>
          <w:p w14:paraId="2F837F6C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spacing w:lineRule="auto" w:line="208"/>
              <w:ind w:right="236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rightly guided Caliph</w:t>
            </w:r>
          </w:p>
          <w:p w14:paraId="57A0D896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spacing w:lineRule="auto" w:line="208"/>
              <w:ind w:right="164"/>
              <w:rPr>
                <w:sz w:val="24"/>
              </w:rPr>
            </w:pPr>
            <w:r>
              <w:rPr>
                <w:sz w:val="24"/>
              </w:rPr>
              <w:t>emulate the character of the Rightly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earn rewards from Allah (S.W.T.),</w:t>
            </w:r>
          </w:p>
          <w:p w14:paraId="FF5B0FEC">
            <w:pPr>
              <w:pStyle w:val="style4097"/>
              <w:numPr>
                <w:ilvl w:val="0"/>
                <w:numId w:val="3"/>
              </w:numPr>
              <w:tabs>
                <w:tab w:val="left" w:leader="none" w:pos="454"/>
              </w:tabs>
              <w:spacing w:lineRule="auto" w:line="208"/>
              <w:ind w:right="630"/>
              <w:rPr>
                <w:sz w:val="24"/>
              </w:rPr>
            </w:pPr>
            <w:r>
              <w:rPr>
                <w:sz w:val="24"/>
              </w:rPr>
              <w:t>appreciate the role of the Rightly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Caliphs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4F6D8639">
            <w:pPr>
              <w:pStyle w:val="style4097"/>
              <w:spacing w:lineRule="exact" w:line="274"/>
              <w:ind w:left="454"/>
              <w:rPr>
                <w:sz w:val="24"/>
              </w:rPr>
            </w:pPr>
            <w:r>
              <w:rPr>
                <w:sz w:val="24"/>
              </w:rPr>
              <w:t>Islamic</w:t>
            </w:r>
            <w:r>
              <w:rPr>
                <w:spacing w:val="-2"/>
                <w:sz w:val="24"/>
              </w:rPr>
              <w:t xml:space="preserve"> heritage.</w:t>
            </w:r>
          </w:p>
        </w:tc>
        <w:tc>
          <w:tcPr>
            <w:tcW w:w="3330" w:type="dxa"/>
            <w:tcBorders/>
          </w:tcPr>
          <w:p w14:paraId="0EFF7D50">
            <w:pPr>
              <w:pStyle w:val="style4097"/>
              <w:spacing w:lineRule="exact" w:line="29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to:</w:t>
            </w:r>
          </w:p>
          <w:p w14:paraId="894C81CF">
            <w:pPr>
              <w:pStyle w:val="style4097"/>
              <w:numPr>
                <w:ilvl w:val="0"/>
                <w:numId w:val="2"/>
              </w:numPr>
              <w:tabs>
                <w:tab w:val="left" w:leader="none" w:pos="307"/>
              </w:tabs>
              <w:spacing w:before="12" w:lineRule="auto" w:line="208"/>
              <w:ind w:left="108" w:right="126" w:firstLine="0"/>
              <w:rPr>
                <w:sz w:val="24"/>
              </w:rPr>
            </w:pPr>
            <w:r>
              <w:rPr>
                <w:sz w:val="24"/>
              </w:rPr>
              <w:t>discuss Islamic market competitions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 rightly guided Caliphs in groups and present in class.</w:t>
            </w:r>
          </w:p>
        </w:tc>
        <w:tc>
          <w:tcPr>
            <w:tcW w:w="1441" w:type="dxa"/>
            <w:tcBorders/>
          </w:tcPr>
          <w:p w14:paraId="2ABCCE8E">
            <w:pPr>
              <w:pStyle w:val="style4097"/>
              <w:spacing w:before="3" w:lineRule="auto" w:line="208"/>
              <w:ind w:left="109" w:right="587"/>
              <w:rPr/>
            </w:pPr>
            <w:r>
              <w:t xml:space="preserve">How do </w:t>
            </w:r>
            <w:r>
              <w:rPr>
                <w:spacing w:val="-2"/>
              </w:rPr>
              <w:t xml:space="preserve">Muslims benefit </w:t>
            </w:r>
            <w:r>
              <w:t>from</w:t>
            </w:r>
            <w:r>
              <w:rPr>
                <w:spacing w:val="-13"/>
              </w:rPr>
              <w:t xml:space="preserve"> </w:t>
            </w:r>
            <w:r>
              <w:t>the</w:t>
            </w:r>
          </w:p>
          <w:p w14:paraId="8780A73C">
            <w:pPr>
              <w:pStyle w:val="style4097"/>
              <w:spacing w:lineRule="auto" w:line="208"/>
              <w:ind w:left="109" w:right="239"/>
              <w:rPr/>
            </w:pPr>
            <w:r>
              <w:t>leadership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Rightly Guided Caliphs?</w:t>
            </w:r>
          </w:p>
        </w:tc>
        <w:tc>
          <w:tcPr>
            <w:tcW w:w="2070" w:type="dxa"/>
            <w:tcBorders/>
          </w:tcPr>
          <w:p w14:paraId="281F9846">
            <w:pPr>
              <w:pStyle w:val="style4097"/>
              <w:spacing w:before="3" w:lineRule="auto" w:line="208"/>
              <w:ind w:right="439"/>
              <w:jc w:val="both"/>
              <w:rPr>
                <w:sz w:val="24"/>
              </w:rPr>
            </w:pPr>
            <w:r>
              <w:rPr>
                <w:sz w:val="24"/>
              </w:rPr>
              <w:t>Qur’an,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Hadith,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History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Islam, course books,</w:t>
            </w:r>
          </w:p>
          <w:p w14:paraId="941BEC8F">
            <w:pPr>
              <w:pStyle w:val="style4097"/>
              <w:spacing w:lineRule="exact" w:line="283"/>
              <w:rPr>
                <w:sz w:val="24"/>
              </w:rPr>
            </w:pPr>
            <w:r>
              <w:rPr>
                <w:sz w:val="24"/>
              </w:rPr>
              <w:t>Atfaal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P.B</w:t>
            </w:r>
          </w:p>
          <w:p w14:paraId="32DA9AE5">
            <w:pPr>
              <w:pStyle w:val="style4097"/>
              <w:spacing w:lineRule="exact" w:line="323"/>
              <w:rPr>
                <w:sz w:val="24"/>
              </w:rPr>
            </w:pPr>
            <w:r>
              <w:rPr>
                <w:sz w:val="24"/>
              </w:rPr>
              <w:t>P.g.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162-</w:t>
            </w: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530" w:type="dxa"/>
            <w:tcBorders/>
          </w:tcPr>
          <w:p w14:paraId="369CF667">
            <w:pPr>
              <w:pStyle w:val="style4097"/>
              <w:spacing w:before="3" w:lineRule="auto" w:line="208"/>
              <w:ind w:right="304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 xml:space="preserve">oral </w:t>
            </w:r>
            <w:r>
              <w:rPr>
                <w:spacing w:val="-2"/>
                <w:sz w:val="24"/>
              </w:rPr>
              <w:t>assessment, portfolio, observation</w:t>
            </w:r>
          </w:p>
        </w:tc>
        <w:tc>
          <w:tcPr>
            <w:tcW w:w="640" w:type="dxa"/>
            <w:tcBorders/>
          </w:tcPr>
          <w:p w14:paraId="74E57F94">
            <w:pPr>
              <w:pStyle w:val="style4097"/>
              <w:ind w:left="0"/>
              <w:rPr>
                <w:rFonts w:ascii="Times New Roman"/>
              </w:rPr>
            </w:pPr>
          </w:p>
        </w:tc>
      </w:tr>
      <w:tr w14:paraId="D2AB08EA">
        <w:tblPrEx/>
        <w:trPr>
          <w:trHeight w:val="500" w:hRule="atLeast"/>
        </w:trPr>
        <w:tc>
          <w:tcPr>
            <w:tcW w:w="530" w:type="dxa"/>
            <w:tcBorders/>
          </w:tcPr>
          <w:p w14:paraId="0528F6F6">
            <w:pPr>
              <w:pStyle w:val="style4097"/>
              <w:spacing w:lineRule="exact" w:line="3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15592" w:type="dxa"/>
            <w:gridSpan w:val="9"/>
            <w:tcBorders/>
          </w:tcPr>
          <w:p w14:paraId="9D656A2F">
            <w:pPr>
              <w:pStyle w:val="style4097"/>
              <w:spacing w:lineRule="exact" w:line="480"/>
              <w:ind w:left="-1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END</w:t>
            </w:r>
            <w:r>
              <w:rPr>
                <w:b/>
                <w:spacing w:val="-5"/>
                <w:sz w:val="40"/>
              </w:rPr>
              <w:t xml:space="preserve"> </w:t>
            </w:r>
            <w:r>
              <w:rPr>
                <w:b/>
                <w:sz w:val="40"/>
              </w:rPr>
              <w:t>YEAR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ASSESSMENT/</w:t>
            </w:r>
            <w:r>
              <w:rPr>
                <w:b/>
                <w:spacing w:val="-3"/>
                <w:sz w:val="40"/>
              </w:rPr>
              <w:t xml:space="preserve"> </w:t>
            </w:r>
            <w:r>
              <w:rPr>
                <w:b/>
                <w:spacing w:val="-2"/>
                <w:sz w:val="40"/>
              </w:rPr>
              <w:t>CLOSING</w:t>
            </w:r>
          </w:p>
        </w:tc>
      </w:tr>
      <w:bookmarkStart w:id="0" w:name="_GoBack"/>
      <w:bookmarkEnd w:id="0"/>
    </w:tbl>
    <w:p w14:paraId="850A47FC">
      <w:pPr>
        <w:pStyle w:val="style0"/>
        <w:rPr/>
      </w:pPr>
    </w:p>
    <w:sectPr>
      <w:type w:val="continuous"/>
      <w:pgSz w:w="16840" w:h="11910" w:orient="landscape"/>
      <w:pgMar w:top="160" w:right="340" w:bottom="620" w:left="160" w:header="0" w:footer="43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itka Banner">
    <w:altName w:val="Sitka Banner"/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Garamond">
    <w:altName w:val="Garamond"/>
    <w:panose1 w:val="020204040300030108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3417791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 w14:paraId="9C24DCEA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9C24DCEA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43D6934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2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9" name="Textbox 2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9">
                      <w:txbxContent>
                        <w:p w14:paraId="CA5F6A92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7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0.4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CA5F6A92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7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A12439A"/>
    <w:lvl w:ilvl="0" w:tplc="D3CA860A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FDA0646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FE48B06A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46E88366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82F8D76C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0C2A145E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B77CB900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C7988F48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33280546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3C1A386E"/>
    <w:lvl w:ilvl="0" w:tplc="4C3E614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46C8DEC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F4C0DD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20129C2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6A0E78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D00149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51035E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ED8CC046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07CD0E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F834AD68"/>
    <w:lvl w:ilvl="0" w:tplc="FE0CA846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1584A74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FDD8D5A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9B7ECAF8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346EC366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D9AC411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71844C8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DDE8D5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E7A672E2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EFF8AA24"/>
    <w:lvl w:ilvl="0" w:tplc="BF5012F8">
      <w:start w:val="1"/>
      <w:numFmt w:val="bullet"/>
      <w:lvlText w:val="●"/>
      <w:lvlJc w:val="left"/>
      <w:pPr>
        <w:ind w:left="-3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68C52A0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4D787350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46D013B8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DD581470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6ECE2E26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EF74F894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01AECC64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9424AF3A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54DCFCCC"/>
    <w:lvl w:ilvl="0" w:tplc="C624F666">
      <w:start w:val="1"/>
      <w:numFmt w:val="bullet"/>
      <w:lvlText w:val=""/>
      <w:lvlJc w:val="left"/>
      <w:pPr>
        <w:ind w:left="246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274C13C4">
      <w:start w:val="1"/>
      <w:numFmt w:val="bullet"/>
      <w:lvlText w:val="•"/>
      <w:lvlJc w:val="left"/>
      <w:pPr>
        <w:ind w:left="350" w:hanging="138"/>
      </w:pPr>
      <w:rPr>
        <w:rFonts w:hint="default"/>
        <w:lang w:val="en-US" w:bidi="ar-SA" w:eastAsia="en-US"/>
      </w:rPr>
    </w:lvl>
    <w:lvl w:ilvl="2" w:tplc="90988B70">
      <w:start w:val="1"/>
      <w:numFmt w:val="bullet"/>
      <w:lvlText w:val="•"/>
      <w:lvlJc w:val="left"/>
      <w:pPr>
        <w:ind w:left="460" w:hanging="138"/>
      </w:pPr>
      <w:rPr>
        <w:rFonts w:hint="default"/>
        <w:lang w:val="en-US" w:bidi="ar-SA" w:eastAsia="en-US"/>
      </w:rPr>
    </w:lvl>
    <w:lvl w:ilvl="3" w:tplc="EB8869FC">
      <w:start w:val="1"/>
      <w:numFmt w:val="bullet"/>
      <w:lvlText w:val="•"/>
      <w:lvlJc w:val="left"/>
      <w:pPr>
        <w:ind w:left="570" w:hanging="138"/>
      </w:pPr>
      <w:rPr>
        <w:rFonts w:hint="default"/>
        <w:lang w:val="en-US" w:bidi="ar-SA" w:eastAsia="en-US"/>
      </w:rPr>
    </w:lvl>
    <w:lvl w:ilvl="4" w:tplc="84FAE400">
      <w:start w:val="1"/>
      <w:numFmt w:val="bullet"/>
      <w:lvlText w:val="•"/>
      <w:lvlJc w:val="left"/>
      <w:pPr>
        <w:ind w:left="680" w:hanging="138"/>
      </w:pPr>
      <w:rPr>
        <w:rFonts w:hint="default"/>
        <w:lang w:val="en-US" w:bidi="ar-SA" w:eastAsia="en-US"/>
      </w:rPr>
    </w:lvl>
    <w:lvl w:ilvl="5" w:tplc="582299D0">
      <w:start w:val="1"/>
      <w:numFmt w:val="bullet"/>
      <w:lvlText w:val="•"/>
      <w:lvlJc w:val="left"/>
      <w:pPr>
        <w:ind w:left="790" w:hanging="138"/>
      </w:pPr>
      <w:rPr>
        <w:rFonts w:hint="default"/>
        <w:lang w:val="en-US" w:bidi="ar-SA" w:eastAsia="en-US"/>
      </w:rPr>
    </w:lvl>
    <w:lvl w:ilvl="6" w:tplc="564E3EA0">
      <w:start w:val="1"/>
      <w:numFmt w:val="bullet"/>
      <w:lvlText w:val="•"/>
      <w:lvlJc w:val="left"/>
      <w:pPr>
        <w:ind w:left="900" w:hanging="138"/>
      </w:pPr>
      <w:rPr>
        <w:rFonts w:hint="default"/>
        <w:lang w:val="en-US" w:bidi="ar-SA" w:eastAsia="en-US"/>
      </w:rPr>
    </w:lvl>
    <w:lvl w:ilvl="7" w:tplc="CA7A5CC6">
      <w:start w:val="1"/>
      <w:numFmt w:val="bullet"/>
      <w:lvlText w:val="•"/>
      <w:lvlJc w:val="left"/>
      <w:pPr>
        <w:ind w:left="1010" w:hanging="138"/>
      </w:pPr>
      <w:rPr>
        <w:rFonts w:hint="default"/>
        <w:lang w:val="en-US" w:bidi="ar-SA" w:eastAsia="en-US"/>
      </w:rPr>
    </w:lvl>
    <w:lvl w:ilvl="8" w:tplc="80B626D2">
      <w:start w:val="1"/>
      <w:numFmt w:val="bullet"/>
      <w:lvlText w:val="•"/>
      <w:lvlJc w:val="left"/>
      <w:pPr>
        <w:ind w:left="1120" w:hanging="138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6302B3EE"/>
    <w:lvl w:ilvl="0" w:tplc="3A32054E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E0105D2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7089D4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47E234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FB2B37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7DF2445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2CC754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8D2347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49AA674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0366D42E"/>
    <w:lvl w:ilvl="0" w:tplc="87B006D4">
      <w:start w:val="1"/>
      <w:numFmt w:val="decimal"/>
      <w:lvlText w:val="%1."/>
      <w:lvlJc w:val="left"/>
      <w:pPr>
        <w:ind w:left="109" w:hanging="193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2B2CA2AE">
      <w:start w:val="1"/>
      <w:numFmt w:val="bullet"/>
      <w:lvlText w:val="•"/>
      <w:lvlJc w:val="left"/>
      <w:pPr>
        <w:ind w:left="233" w:hanging="193"/>
      </w:pPr>
      <w:rPr>
        <w:rFonts w:hint="default"/>
        <w:lang w:val="en-US" w:bidi="ar-SA" w:eastAsia="en-US"/>
      </w:rPr>
    </w:lvl>
    <w:lvl w:ilvl="2" w:tplc="5A945C30">
      <w:start w:val="1"/>
      <w:numFmt w:val="bullet"/>
      <w:lvlText w:val="•"/>
      <w:lvlJc w:val="left"/>
      <w:pPr>
        <w:ind w:left="366" w:hanging="193"/>
      </w:pPr>
      <w:rPr>
        <w:rFonts w:hint="default"/>
        <w:lang w:val="en-US" w:bidi="ar-SA" w:eastAsia="en-US"/>
      </w:rPr>
    </w:lvl>
    <w:lvl w:ilvl="3" w:tplc="3A588A96">
      <w:start w:val="1"/>
      <w:numFmt w:val="bullet"/>
      <w:lvlText w:val="•"/>
      <w:lvlJc w:val="left"/>
      <w:pPr>
        <w:ind w:left="499" w:hanging="193"/>
      </w:pPr>
      <w:rPr>
        <w:rFonts w:hint="default"/>
        <w:lang w:val="en-US" w:bidi="ar-SA" w:eastAsia="en-US"/>
      </w:rPr>
    </w:lvl>
    <w:lvl w:ilvl="4" w:tplc="FE9E9406">
      <w:start w:val="1"/>
      <w:numFmt w:val="bullet"/>
      <w:lvlText w:val="•"/>
      <w:lvlJc w:val="left"/>
      <w:pPr>
        <w:ind w:left="632" w:hanging="193"/>
      </w:pPr>
      <w:rPr>
        <w:rFonts w:hint="default"/>
        <w:lang w:val="en-US" w:bidi="ar-SA" w:eastAsia="en-US"/>
      </w:rPr>
    </w:lvl>
    <w:lvl w:ilvl="5" w:tplc="188291CA">
      <w:start w:val="1"/>
      <w:numFmt w:val="bullet"/>
      <w:lvlText w:val="•"/>
      <w:lvlJc w:val="left"/>
      <w:pPr>
        <w:ind w:left="765" w:hanging="193"/>
      </w:pPr>
      <w:rPr>
        <w:rFonts w:hint="default"/>
        <w:lang w:val="en-US" w:bidi="ar-SA" w:eastAsia="en-US"/>
      </w:rPr>
    </w:lvl>
    <w:lvl w:ilvl="6" w:tplc="5F48D5C0">
      <w:start w:val="1"/>
      <w:numFmt w:val="bullet"/>
      <w:lvlText w:val="•"/>
      <w:lvlJc w:val="left"/>
      <w:pPr>
        <w:ind w:left="898" w:hanging="193"/>
      </w:pPr>
      <w:rPr>
        <w:rFonts w:hint="default"/>
        <w:lang w:val="en-US" w:bidi="ar-SA" w:eastAsia="en-US"/>
      </w:rPr>
    </w:lvl>
    <w:lvl w:ilvl="7" w:tplc="C668F974">
      <w:start w:val="1"/>
      <w:numFmt w:val="bullet"/>
      <w:lvlText w:val="•"/>
      <w:lvlJc w:val="left"/>
      <w:pPr>
        <w:ind w:left="1031" w:hanging="193"/>
      </w:pPr>
      <w:rPr>
        <w:rFonts w:hint="default"/>
        <w:lang w:val="en-US" w:bidi="ar-SA" w:eastAsia="en-US"/>
      </w:rPr>
    </w:lvl>
    <w:lvl w:ilvl="8" w:tplc="94481C92">
      <w:start w:val="1"/>
      <w:numFmt w:val="bullet"/>
      <w:lvlText w:val="•"/>
      <w:lvlJc w:val="left"/>
      <w:pPr>
        <w:ind w:left="1164" w:hanging="193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08D63A78"/>
    <w:lvl w:ilvl="0" w:tplc="58726D20">
      <w:start w:val="1"/>
      <w:numFmt w:val="bullet"/>
      <w:lvlText w:val="●"/>
      <w:lvlJc w:val="left"/>
      <w:pPr>
        <w:ind w:left="5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8BADF86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B900C704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9FB46812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E6B2CA50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E69ECB70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397CD07A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647E9B44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0302B5B6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BBA8CFC8"/>
    <w:lvl w:ilvl="0" w:tplc="C2F27034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8E647F8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6DF8635A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0178B08A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45EE11AA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2B8ABB16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E2D2480A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1B4C9DB2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64CEA770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F8C063A"/>
    <w:lvl w:ilvl="0" w:tplc="1EEA5662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3FF4BD9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9FE006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DC8078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023E6D3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6F6EA1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57EBB8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1044E2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8E222B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C98EED3A"/>
    <w:lvl w:ilvl="0" w:tplc="5540E230">
      <w:start w:val="1"/>
      <w:numFmt w:val="decimal"/>
      <w:lvlText w:val="%1."/>
      <w:lvlJc w:val="left"/>
      <w:pPr>
        <w:ind w:left="109" w:hanging="193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10142628">
      <w:start w:val="1"/>
      <w:numFmt w:val="bullet"/>
      <w:lvlText w:val="•"/>
      <w:lvlJc w:val="left"/>
      <w:pPr>
        <w:ind w:left="233" w:hanging="193"/>
      </w:pPr>
      <w:rPr>
        <w:rFonts w:hint="default"/>
        <w:lang w:val="en-US" w:bidi="ar-SA" w:eastAsia="en-US"/>
      </w:rPr>
    </w:lvl>
    <w:lvl w:ilvl="2" w:tplc="39945BF2">
      <w:start w:val="1"/>
      <w:numFmt w:val="bullet"/>
      <w:lvlText w:val="•"/>
      <w:lvlJc w:val="left"/>
      <w:pPr>
        <w:ind w:left="366" w:hanging="193"/>
      </w:pPr>
      <w:rPr>
        <w:rFonts w:hint="default"/>
        <w:lang w:val="en-US" w:bidi="ar-SA" w:eastAsia="en-US"/>
      </w:rPr>
    </w:lvl>
    <w:lvl w:ilvl="3" w:tplc="ED08DF60">
      <w:start w:val="1"/>
      <w:numFmt w:val="bullet"/>
      <w:lvlText w:val="•"/>
      <w:lvlJc w:val="left"/>
      <w:pPr>
        <w:ind w:left="499" w:hanging="193"/>
      </w:pPr>
      <w:rPr>
        <w:rFonts w:hint="default"/>
        <w:lang w:val="en-US" w:bidi="ar-SA" w:eastAsia="en-US"/>
      </w:rPr>
    </w:lvl>
    <w:lvl w:ilvl="4" w:tplc="F7AE5ED8">
      <w:start w:val="1"/>
      <w:numFmt w:val="bullet"/>
      <w:lvlText w:val="•"/>
      <w:lvlJc w:val="left"/>
      <w:pPr>
        <w:ind w:left="632" w:hanging="193"/>
      </w:pPr>
      <w:rPr>
        <w:rFonts w:hint="default"/>
        <w:lang w:val="en-US" w:bidi="ar-SA" w:eastAsia="en-US"/>
      </w:rPr>
    </w:lvl>
    <w:lvl w:ilvl="5" w:tplc="21A4EA06">
      <w:start w:val="1"/>
      <w:numFmt w:val="bullet"/>
      <w:lvlText w:val="•"/>
      <w:lvlJc w:val="left"/>
      <w:pPr>
        <w:ind w:left="765" w:hanging="193"/>
      </w:pPr>
      <w:rPr>
        <w:rFonts w:hint="default"/>
        <w:lang w:val="en-US" w:bidi="ar-SA" w:eastAsia="en-US"/>
      </w:rPr>
    </w:lvl>
    <w:lvl w:ilvl="6" w:tplc="7F0ECB06">
      <w:start w:val="1"/>
      <w:numFmt w:val="bullet"/>
      <w:lvlText w:val="•"/>
      <w:lvlJc w:val="left"/>
      <w:pPr>
        <w:ind w:left="898" w:hanging="193"/>
      </w:pPr>
      <w:rPr>
        <w:rFonts w:hint="default"/>
        <w:lang w:val="en-US" w:bidi="ar-SA" w:eastAsia="en-US"/>
      </w:rPr>
    </w:lvl>
    <w:lvl w:ilvl="7" w:tplc="24FC2D44">
      <w:start w:val="1"/>
      <w:numFmt w:val="bullet"/>
      <w:lvlText w:val="•"/>
      <w:lvlJc w:val="left"/>
      <w:pPr>
        <w:ind w:left="1031" w:hanging="193"/>
      </w:pPr>
      <w:rPr>
        <w:rFonts w:hint="default"/>
        <w:lang w:val="en-US" w:bidi="ar-SA" w:eastAsia="en-US"/>
      </w:rPr>
    </w:lvl>
    <w:lvl w:ilvl="8" w:tplc="D1F67B50">
      <w:start w:val="1"/>
      <w:numFmt w:val="bullet"/>
      <w:lvlText w:val="•"/>
      <w:lvlJc w:val="left"/>
      <w:pPr>
        <w:ind w:left="1164" w:hanging="193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0A9C6B36"/>
    <w:lvl w:ilvl="0" w:tplc="4FCE2B7E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07AE090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4A6216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9318801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9ED6222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64CE65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058E60F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4400460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9A264E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BBC0524C"/>
    <w:lvl w:ilvl="0" w:tplc="7F72D4EC">
      <w:start w:val="1"/>
      <w:numFmt w:val="bullet"/>
      <w:lvlText w:val=""/>
      <w:lvlJc w:val="left"/>
      <w:pPr>
        <w:ind w:left="108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DCEE4FE4">
      <w:start w:val="1"/>
      <w:numFmt w:val="bullet"/>
      <w:lvlText w:val="•"/>
      <w:lvlJc w:val="left"/>
      <w:pPr>
        <w:ind w:left="224" w:hanging="138"/>
      </w:pPr>
      <w:rPr>
        <w:rFonts w:hint="default"/>
        <w:lang w:val="en-US" w:bidi="ar-SA" w:eastAsia="en-US"/>
      </w:rPr>
    </w:lvl>
    <w:lvl w:ilvl="2" w:tplc="4080C1B0">
      <w:start w:val="1"/>
      <w:numFmt w:val="bullet"/>
      <w:lvlText w:val="•"/>
      <w:lvlJc w:val="left"/>
      <w:pPr>
        <w:ind w:left="348" w:hanging="138"/>
      </w:pPr>
      <w:rPr>
        <w:rFonts w:hint="default"/>
        <w:lang w:val="en-US" w:bidi="ar-SA" w:eastAsia="en-US"/>
      </w:rPr>
    </w:lvl>
    <w:lvl w:ilvl="3" w:tplc="1ED8888A">
      <w:start w:val="1"/>
      <w:numFmt w:val="bullet"/>
      <w:lvlText w:val="•"/>
      <w:lvlJc w:val="left"/>
      <w:pPr>
        <w:ind w:left="472" w:hanging="138"/>
      </w:pPr>
      <w:rPr>
        <w:rFonts w:hint="default"/>
        <w:lang w:val="en-US" w:bidi="ar-SA" w:eastAsia="en-US"/>
      </w:rPr>
    </w:lvl>
    <w:lvl w:ilvl="4" w:tplc="AF222910">
      <w:start w:val="1"/>
      <w:numFmt w:val="bullet"/>
      <w:lvlText w:val="•"/>
      <w:lvlJc w:val="left"/>
      <w:pPr>
        <w:ind w:left="596" w:hanging="138"/>
      </w:pPr>
      <w:rPr>
        <w:rFonts w:hint="default"/>
        <w:lang w:val="en-US" w:bidi="ar-SA" w:eastAsia="en-US"/>
      </w:rPr>
    </w:lvl>
    <w:lvl w:ilvl="5" w:tplc="9DDA2C90">
      <w:start w:val="1"/>
      <w:numFmt w:val="bullet"/>
      <w:lvlText w:val="•"/>
      <w:lvlJc w:val="left"/>
      <w:pPr>
        <w:ind w:left="720" w:hanging="138"/>
      </w:pPr>
      <w:rPr>
        <w:rFonts w:hint="default"/>
        <w:lang w:val="en-US" w:bidi="ar-SA" w:eastAsia="en-US"/>
      </w:rPr>
    </w:lvl>
    <w:lvl w:ilvl="6" w:tplc="EF7C3190">
      <w:start w:val="1"/>
      <w:numFmt w:val="bullet"/>
      <w:lvlText w:val="•"/>
      <w:lvlJc w:val="left"/>
      <w:pPr>
        <w:ind w:left="844" w:hanging="138"/>
      </w:pPr>
      <w:rPr>
        <w:rFonts w:hint="default"/>
        <w:lang w:val="en-US" w:bidi="ar-SA" w:eastAsia="en-US"/>
      </w:rPr>
    </w:lvl>
    <w:lvl w:ilvl="7" w:tplc="E34EA83A">
      <w:start w:val="1"/>
      <w:numFmt w:val="bullet"/>
      <w:lvlText w:val="•"/>
      <w:lvlJc w:val="left"/>
      <w:pPr>
        <w:ind w:left="968" w:hanging="138"/>
      </w:pPr>
      <w:rPr>
        <w:rFonts w:hint="default"/>
        <w:lang w:val="en-US" w:bidi="ar-SA" w:eastAsia="en-US"/>
      </w:rPr>
    </w:lvl>
    <w:lvl w:ilvl="8" w:tplc="6AD4A3BE">
      <w:start w:val="1"/>
      <w:numFmt w:val="bullet"/>
      <w:lvlText w:val="•"/>
      <w:lvlJc w:val="left"/>
      <w:pPr>
        <w:ind w:left="1092" w:hanging="138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D99276D4"/>
    <w:lvl w:ilvl="0" w:tplc="0E1245D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A98E174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E826765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B88C01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4B44C6D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CBE164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D9C5E0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D2861CA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F4A535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A460958A"/>
    <w:lvl w:ilvl="0" w:tplc="78BC5D9C">
      <w:start w:val="1"/>
      <w:numFmt w:val="bullet"/>
      <w:lvlText w:val="●"/>
      <w:lvlJc w:val="left"/>
      <w:pPr>
        <w:ind w:left="-3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4249B5E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04488110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D292A938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6D746944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F45298D2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3C168E70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CC3A8512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755228E0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F4667BEA"/>
    <w:lvl w:ilvl="0" w:tplc="39F28982">
      <w:start w:val="1"/>
      <w:numFmt w:val="bullet"/>
      <w:lvlText w:val=""/>
      <w:lvlJc w:val="left"/>
      <w:pPr>
        <w:ind w:left="246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B09E0AF4">
      <w:start w:val="1"/>
      <w:numFmt w:val="bullet"/>
      <w:lvlText w:val="•"/>
      <w:lvlJc w:val="left"/>
      <w:pPr>
        <w:ind w:left="350" w:hanging="138"/>
      </w:pPr>
      <w:rPr>
        <w:rFonts w:hint="default"/>
        <w:lang w:val="en-US" w:bidi="ar-SA" w:eastAsia="en-US"/>
      </w:rPr>
    </w:lvl>
    <w:lvl w:ilvl="2" w:tplc="8C5C2DC0">
      <w:start w:val="1"/>
      <w:numFmt w:val="bullet"/>
      <w:lvlText w:val="•"/>
      <w:lvlJc w:val="left"/>
      <w:pPr>
        <w:ind w:left="460" w:hanging="138"/>
      </w:pPr>
      <w:rPr>
        <w:rFonts w:hint="default"/>
        <w:lang w:val="en-US" w:bidi="ar-SA" w:eastAsia="en-US"/>
      </w:rPr>
    </w:lvl>
    <w:lvl w:ilvl="3" w:tplc="776848D8">
      <w:start w:val="1"/>
      <w:numFmt w:val="bullet"/>
      <w:lvlText w:val="•"/>
      <w:lvlJc w:val="left"/>
      <w:pPr>
        <w:ind w:left="570" w:hanging="138"/>
      </w:pPr>
      <w:rPr>
        <w:rFonts w:hint="default"/>
        <w:lang w:val="en-US" w:bidi="ar-SA" w:eastAsia="en-US"/>
      </w:rPr>
    </w:lvl>
    <w:lvl w:ilvl="4" w:tplc="D3B68DC2">
      <w:start w:val="1"/>
      <w:numFmt w:val="bullet"/>
      <w:lvlText w:val="•"/>
      <w:lvlJc w:val="left"/>
      <w:pPr>
        <w:ind w:left="680" w:hanging="138"/>
      </w:pPr>
      <w:rPr>
        <w:rFonts w:hint="default"/>
        <w:lang w:val="en-US" w:bidi="ar-SA" w:eastAsia="en-US"/>
      </w:rPr>
    </w:lvl>
    <w:lvl w:ilvl="5" w:tplc="C054FA2A">
      <w:start w:val="1"/>
      <w:numFmt w:val="bullet"/>
      <w:lvlText w:val="•"/>
      <w:lvlJc w:val="left"/>
      <w:pPr>
        <w:ind w:left="790" w:hanging="138"/>
      </w:pPr>
      <w:rPr>
        <w:rFonts w:hint="default"/>
        <w:lang w:val="en-US" w:bidi="ar-SA" w:eastAsia="en-US"/>
      </w:rPr>
    </w:lvl>
    <w:lvl w:ilvl="6" w:tplc="D616979A">
      <w:start w:val="1"/>
      <w:numFmt w:val="bullet"/>
      <w:lvlText w:val="•"/>
      <w:lvlJc w:val="left"/>
      <w:pPr>
        <w:ind w:left="900" w:hanging="138"/>
      </w:pPr>
      <w:rPr>
        <w:rFonts w:hint="default"/>
        <w:lang w:val="en-US" w:bidi="ar-SA" w:eastAsia="en-US"/>
      </w:rPr>
    </w:lvl>
    <w:lvl w:ilvl="7" w:tplc="76BED24E">
      <w:start w:val="1"/>
      <w:numFmt w:val="bullet"/>
      <w:lvlText w:val="•"/>
      <w:lvlJc w:val="left"/>
      <w:pPr>
        <w:ind w:left="1010" w:hanging="138"/>
      </w:pPr>
      <w:rPr>
        <w:rFonts w:hint="default"/>
        <w:lang w:val="en-US" w:bidi="ar-SA" w:eastAsia="en-US"/>
      </w:rPr>
    </w:lvl>
    <w:lvl w:ilvl="8" w:tplc="6F9E66AE">
      <w:start w:val="1"/>
      <w:numFmt w:val="bullet"/>
      <w:lvlText w:val="•"/>
      <w:lvlJc w:val="left"/>
      <w:pPr>
        <w:ind w:left="1120" w:hanging="138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FA8689F4"/>
    <w:lvl w:ilvl="0" w:tplc="E564BCA8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3948EDC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0DCA46FC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BBF2B0B6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B9BC0D28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31C6FDDA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4D5E7CAE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A9244FFC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E72ACC94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850E044C"/>
    <w:lvl w:ilvl="0" w:tplc="3994769C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CE2ADB9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89749E3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87CAD13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1A628D0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767E51C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C60E7B6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4B16027E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0AC212F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92A2EC58"/>
    <w:lvl w:ilvl="0" w:tplc="AE28C07E">
      <w:start w:val="1"/>
      <w:numFmt w:val="bullet"/>
      <w:lvlText w:val=""/>
      <w:lvlJc w:val="left"/>
      <w:pPr>
        <w:ind w:left="108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535C44F0">
      <w:start w:val="1"/>
      <w:numFmt w:val="bullet"/>
      <w:lvlText w:val="•"/>
      <w:lvlJc w:val="left"/>
      <w:pPr>
        <w:ind w:left="224" w:hanging="138"/>
      </w:pPr>
      <w:rPr>
        <w:rFonts w:hint="default"/>
        <w:lang w:val="en-US" w:bidi="ar-SA" w:eastAsia="en-US"/>
      </w:rPr>
    </w:lvl>
    <w:lvl w:ilvl="2" w:tplc="18A62050">
      <w:start w:val="1"/>
      <w:numFmt w:val="bullet"/>
      <w:lvlText w:val="•"/>
      <w:lvlJc w:val="left"/>
      <w:pPr>
        <w:ind w:left="348" w:hanging="138"/>
      </w:pPr>
      <w:rPr>
        <w:rFonts w:hint="default"/>
        <w:lang w:val="en-US" w:bidi="ar-SA" w:eastAsia="en-US"/>
      </w:rPr>
    </w:lvl>
    <w:lvl w:ilvl="3" w:tplc="1F4E419C">
      <w:start w:val="1"/>
      <w:numFmt w:val="bullet"/>
      <w:lvlText w:val="•"/>
      <w:lvlJc w:val="left"/>
      <w:pPr>
        <w:ind w:left="472" w:hanging="138"/>
      </w:pPr>
      <w:rPr>
        <w:rFonts w:hint="default"/>
        <w:lang w:val="en-US" w:bidi="ar-SA" w:eastAsia="en-US"/>
      </w:rPr>
    </w:lvl>
    <w:lvl w:ilvl="4" w:tplc="7854CB80">
      <w:start w:val="1"/>
      <w:numFmt w:val="bullet"/>
      <w:lvlText w:val="•"/>
      <w:lvlJc w:val="left"/>
      <w:pPr>
        <w:ind w:left="596" w:hanging="138"/>
      </w:pPr>
      <w:rPr>
        <w:rFonts w:hint="default"/>
        <w:lang w:val="en-US" w:bidi="ar-SA" w:eastAsia="en-US"/>
      </w:rPr>
    </w:lvl>
    <w:lvl w:ilvl="5" w:tplc="62165B60">
      <w:start w:val="1"/>
      <w:numFmt w:val="bullet"/>
      <w:lvlText w:val="•"/>
      <w:lvlJc w:val="left"/>
      <w:pPr>
        <w:ind w:left="720" w:hanging="138"/>
      </w:pPr>
      <w:rPr>
        <w:rFonts w:hint="default"/>
        <w:lang w:val="en-US" w:bidi="ar-SA" w:eastAsia="en-US"/>
      </w:rPr>
    </w:lvl>
    <w:lvl w:ilvl="6" w:tplc="D2743642">
      <w:start w:val="1"/>
      <w:numFmt w:val="bullet"/>
      <w:lvlText w:val="•"/>
      <w:lvlJc w:val="left"/>
      <w:pPr>
        <w:ind w:left="844" w:hanging="138"/>
      </w:pPr>
      <w:rPr>
        <w:rFonts w:hint="default"/>
        <w:lang w:val="en-US" w:bidi="ar-SA" w:eastAsia="en-US"/>
      </w:rPr>
    </w:lvl>
    <w:lvl w:ilvl="7" w:tplc="0D56D958">
      <w:start w:val="1"/>
      <w:numFmt w:val="bullet"/>
      <w:lvlText w:val="•"/>
      <w:lvlJc w:val="left"/>
      <w:pPr>
        <w:ind w:left="968" w:hanging="138"/>
      </w:pPr>
      <w:rPr>
        <w:rFonts w:hint="default"/>
        <w:lang w:val="en-US" w:bidi="ar-SA" w:eastAsia="en-US"/>
      </w:rPr>
    </w:lvl>
    <w:lvl w:ilvl="8" w:tplc="8B1E72EE">
      <w:start w:val="1"/>
      <w:numFmt w:val="bullet"/>
      <w:lvlText w:val="•"/>
      <w:lvlJc w:val="left"/>
      <w:pPr>
        <w:ind w:left="1092" w:hanging="138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1FA8EE54"/>
    <w:lvl w:ilvl="0" w:tplc="CF687D4E">
      <w:start w:val="1"/>
      <w:numFmt w:val="bullet"/>
      <w:lvlText w:val="●"/>
      <w:lvlJc w:val="left"/>
      <w:pPr>
        <w:ind w:left="-3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13AD396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A0D492E4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E2DC8F6C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AED6BAE8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00EA7FA6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6ADE6416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272889C4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9C7A7D62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DEDAF4FA"/>
    <w:lvl w:ilvl="0" w:tplc="BD74B80C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208C104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606486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EE45D5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F384EF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1B06180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384E70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F4A658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540BE2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8A567EA2"/>
    <w:lvl w:ilvl="0" w:tplc="89365880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622E9C4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B7EC6AAC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B98A7630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81D8C706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BC407A5E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CE9A88C8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DF624B58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FE8ABE90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90FEE88C"/>
    <w:lvl w:ilvl="0" w:tplc="E56C021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 w:tplc="5B66C6F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30AFDE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7D8D56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90BE534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450E1F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D0A19B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E34903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6E01A1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353CC776"/>
    <w:lvl w:ilvl="0" w:tplc="80EC6816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01C1950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6CD6C44C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47C22922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63B6C9FE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9350D2E6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3A86ADC2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81426204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B1DCD61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DAB0273C"/>
    <w:lvl w:ilvl="0" w:tplc="9F9462B2">
      <w:start w:val="1"/>
      <w:numFmt w:val="bullet"/>
      <w:lvlText w:val="●"/>
      <w:lvlJc w:val="left"/>
      <w:pPr>
        <w:ind w:left="5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66E3160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942E27C0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6EA2D15E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9C82D830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324846F6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B73E62E8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EBBC0D54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9320BDEE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E3B8AFE4"/>
    <w:lvl w:ilvl="0" w:tplc="512C72FC">
      <w:start w:val="1"/>
      <w:numFmt w:val="bullet"/>
      <w:lvlText w:val="●"/>
      <w:lvlJc w:val="left"/>
      <w:pPr>
        <w:ind w:left="5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820409A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A5C28314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0DE2FB3C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B9A0D62E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3C6692AC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6F7A1D88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5ED8F906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FA16D290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D0D03CB6"/>
    <w:lvl w:ilvl="0" w:tplc="7152F874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21EA8B3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53050A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9BE4FE8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A248CC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51406FF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B62C3B30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31CEFD5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27261D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B5E008BE"/>
    <w:lvl w:ilvl="0" w:tplc="DEFAE14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EEA00058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ADDED1B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3421C1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84275C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C0727C3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81528C0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058208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39FAB2B2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2BB2B524"/>
    <w:lvl w:ilvl="0" w:tplc="DEA4C880">
      <w:start w:val="1"/>
      <w:numFmt w:val="bullet"/>
      <w:lvlText w:val=""/>
      <w:lvlJc w:val="left"/>
      <w:pPr>
        <w:ind w:left="108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56F08FB6">
      <w:start w:val="1"/>
      <w:numFmt w:val="bullet"/>
      <w:lvlText w:val="•"/>
      <w:lvlJc w:val="left"/>
      <w:pPr>
        <w:ind w:left="224" w:hanging="138"/>
      </w:pPr>
      <w:rPr>
        <w:rFonts w:hint="default"/>
        <w:lang w:val="en-US" w:bidi="ar-SA" w:eastAsia="en-US"/>
      </w:rPr>
    </w:lvl>
    <w:lvl w:ilvl="2" w:tplc="DE4CBE34">
      <w:start w:val="1"/>
      <w:numFmt w:val="bullet"/>
      <w:lvlText w:val="•"/>
      <w:lvlJc w:val="left"/>
      <w:pPr>
        <w:ind w:left="348" w:hanging="138"/>
      </w:pPr>
      <w:rPr>
        <w:rFonts w:hint="default"/>
        <w:lang w:val="en-US" w:bidi="ar-SA" w:eastAsia="en-US"/>
      </w:rPr>
    </w:lvl>
    <w:lvl w:ilvl="3" w:tplc="4596E726">
      <w:start w:val="1"/>
      <w:numFmt w:val="bullet"/>
      <w:lvlText w:val="•"/>
      <w:lvlJc w:val="left"/>
      <w:pPr>
        <w:ind w:left="472" w:hanging="138"/>
      </w:pPr>
      <w:rPr>
        <w:rFonts w:hint="default"/>
        <w:lang w:val="en-US" w:bidi="ar-SA" w:eastAsia="en-US"/>
      </w:rPr>
    </w:lvl>
    <w:lvl w:ilvl="4" w:tplc="26CCBBE4">
      <w:start w:val="1"/>
      <w:numFmt w:val="bullet"/>
      <w:lvlText w:val="•"/>
      <w:lvlJc w:val="left"/>
      <w:pPr>
        <w:ind w:left="596" w:hanging="138"/>
      </w:pPr>
      <w:rPr>
        <w:rFonts w:hint="default"/>
        <w:lang w:val="en-US" w:bidi="ar-SA" w:eastAsia="en-US"/>
      </w:rPr>
    </w:lvl>
    <w:lvl w:ilvl="5" w:tplc="8B98CC80">
      <w:start w:val="1"/>
      <w:numFmt w:val="bullet"/>
      <w:lvlText w:val="•"/>
      <w:lvlJc w:val="left"/>
      <w:pPr>
        <w:ind w:left="720" w:hanging="138"/>
      </w:pPr>
      <w:rPr>
        <w:rFonts w:hint="default"/>
        <w:lang w:val="en-US" w:bidi="ar-SA" w:eastAsia="en-US"/>
      </w:rPr>
    </w:lvl>
    <w:lvl w:ilvl="6" w:tplc="E11802E6">
      <w:start w:val="1"/>
      <w:numFmt w:val="bullet"/>
      <w:lvlText w:val="•"/>
      <w:lvlJc w:val="left"/>
      <w:pPr>
        <w:ind w:left="844" w:hanging="138"/>
      </w:pPr>
      <w:rPr>
        <w:rFonts w:hint="default"/>
        <w:lang w:val="en-US" w:bidi="ar-SA" w:eastAsia="en-US"/>
      </w:rPr>
    </w:lvl>
    <w:lvl w:ilvl="7" w:tplc="A454CA4C">
      <w:start w:val="1"/>
      <w:numFmt w:val="bullet"/>
      <w:lvlText w:val="•"/>
      <w:lvlJc w:val="left"/>
      <w:pPr>
        <w:ind w:left="968" w:hanging="138"/>
      </w:pPr>
      <w:rPr>
        <w:rFonts w:hint="default"/>
        <w:lang w:val="en-US" w:bidi="ar-SA" w:eastAsia="en-US"/>
      </w:rPr>
    </w:lvl>
    <w:lvl w:ilvl="8" w:tplc="679060F8">
      <w:start w:val="1"/>
      <w:numFmt w:val="bullet"/>
      <w:lvlText w:val="•"/>
      <w:lvlJc w:val="left"/>
      <w:pPr>
        <w:ind w:left="1092" w:hanging="138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F21002AE"/>
    <w:lvl w:ilvl="0" w:tplc="4B266842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37AC3D2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593EF5D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B8FABF1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777AF64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48EE21E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E1FAB3F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8AA6778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DC0C5F6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12AA74C6"/>
    <w:lvl w:ilvl="0" w:tplc="67129C74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A50E991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B3AC768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7BC0DC4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0823E5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C214EAD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8056DB5C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0FD24B1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D390FB9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55505FC6"/>
    <w:lvl w:ilvl="0" w:tplc="C0587C74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32279FE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A1967E5E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8354B098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5C8E19EC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B6C08D48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90FA6152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F6B89D8E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C0668C2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B32C2E50"/>
    <w:lvl w:ilvl="0" w:tplc="1BEA4656">
      <w:start w:val="1"/>
      <w:numFmt w:val="decimal"/>
      <w:lvlText w:val="%1."/>
      <w:lvlJc w:val="left"/>
      <w:pPr>
        <w:ind w:left="109" w:hanging="193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C7940328">
      <w:start w:val="1"/>
      <w:numFmt w:val="bullet"/>
      <w:lvlText w:val="•"/>
      <w:lvlJc w:val="left"/>
      <w:pPr>
        <w:ind w:left="233" w:hanging="193"/>
      </w:pPr>
      <w:rPr>
        <w:rFonts w:hint="default"/>
        <w:lang w:val="en-US" w:bidi="ar-SA" w:eastAsia="en-US"/>
      </w:rPr>
    </w:lvl>
    <w:lvl w:ilvl="2" w:tplc="81F633C4">
      <w:start w:val="1"/>
      <w:numFmt w:val="bullet"/>
      <w:lvlText w:val="•"/>
      <w:lvlJc w:val="left"/>
      <w:pPr>
        <w:ind w:left="366" w:hanging="193"/>
      </w:pPr>
      <w:rPr>
        <w:rFonts w:hint="default"/>
        <w:lang w:val="en-US" w:bidi="ar-SA" w:eastAsia="en-US"/>
      </w:rPr>
    </w:lvl>
    <w:lvl w:ilvl="3" w:tplc="3B30E8E2">
      <w:start w:val="1"/>
      <w:numFmt w:val="bullet"/>
      <w:lvlText w:val="•"/>
      <w:lvlJc w:val="left"/>
      <w:pPr>
        <w:ind w:left="499" w:hanging="193"/>
      </w:pPr>
      <w:rPr>
        <w:rFonts w:hint="default"/>
        <w:lang w:val="en-US" w:bidi="ar-SA" w:eastAsia="en-US"/>
      </w:rPr>
    </w:lvl>
    <w:lvl w:ilvl="4" w:tplc="E968B7CA">
      <w:start w:val="1"/>
      <w:numFmt w:val="bullet"/>
      <w:lvlText w:val="•"/>
      <w:lvlJc w:val="left"/>
      <w:pPr>
        <w:ind w:left="632" w:hanging="193"/>
      </w:pPr>
      <w:rPr>
        <w:rFonts w:hint="default"/>
        <w:lang w:val="en-US" w:bidi="ar-SA" w:eastAsia="en-US"/>
      </w:rPr>
    </w:lvl>
    <w:lvl w:ilvl="5" w:tplc="736C9932">
      <w:start w:val="1"/>
      <w:numFmt w:val="bullet"/>
      <w:lvlText w:val="•"/>
      <w:lvlJc w:val="left"/>
      <w:pPr>
        <w:ind w:left="765" w:hanging="193"/>
      </w:pPr>
      <w:rPr>
        <w:rFonts w:hint="default"/>
        <w:lang w:val="en-US" w:bidi="ar-SA" w:eastAsia="en-US"/>
      </w:rPr>
    </w:lvl>
    <w:lvl w:ilvl="6" w:tplc="ACC0D64A">
      <w:start w:val="1"/>
      <w:numFmt w:val="bullet"/>
      <w:lvlText w:val="•"/>
      <w:lvlJc w:val="left"/>
      <w:pPr>
        <w:ind w:left="898" w:hanging="193"/>
      </w:pPr>
      <w:rPr>
        <w:rFonts w:hint="default"/>
        <w:lang w:val="en-US" w:bidi="ar-SA" w:eastAsia="en-US"/>
      </w:rPr>
    </w:lvl>
    <w:lvl w:ilvl="7" w:tplc="8AA214B4">
      <w:start w:val="1"/>
      <w:numFmt w:val="bullet"/>
      <w:lvlText w:val="•"/>
      <w:lvlJc w:val="left"/>
      <w:pPr>
        <w:ind w:left="1031" w:hanging="193"/>
      </w:pPr>
      <w:rPr>
        <w:rFonts w:hint="default"/>
        <w:lang w:val="en-US" w:bidi="ar-SA" w:eastAsia="en-US"/>
      </w:rPr>
    </w:lvl>
    <w:lvl w:ilvl="8" w:tplc="A768E974">
      <w:start w:val="1"/>
      <w:numFmt w:val="bullet"/>
      <w:lvlText w:val="•"/>
      <w:lvlJc w:val="left"/>
      <w:pPr>
        <w:ind w:left="1164" w:hanging="193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45D0BF8E"/>
    <w:lvl w:ilvl="0" w:tplc="47446FE4">
      <w:start w:val="1"/>
      <w:numFmt w:val="lowerLetter"/>
      <w:lvlText w:val="%1."/>
      <w:lvlJc w:val="left"/>
      <w:pPr>
        <w:ind w:left="370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15908C88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D1D0AE58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DCF89056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AB763D18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1C9A840E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A7D06DAC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FDFA2BF2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64DA6E66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B7664034"/>
    <w:lvl w:ilvl="0" w:tplc="9904A9DC">
      <w:start w:val="1"/>
      <w:numFmt w:val="bullet"/>
      <w:lvlText w:val="●"/>
      <w:lvlJc w:val="left"/>
      <w:pPr>
        <w:ind w:left="109" w:hanging="174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1"/>
        <w:szCs w:val="21"/>
        <w:lang w:val="en-US" w:bidi="ar-SA" w:eastAsia="en-US"/>
      </w:rPr>
    </w:lvl>
    <w:lvl w:ilvl="1" w:tplc="F40646A2">
      <w:start w:val="1"/>
      <w:numFmt w:val="bullet"/>
      <w:lvlText w:val="•"/>
      <w:lvlJc w:val="left"/>
      <w:pPr>
        <w:ind w:left="422" w:hanging="174"/>
      </w:pPr>
      <w:rPr>
        <w:rFonts w:hint="default"/>
        <w:lang w:val="en-US" w:bidi="ar-SA" w:eastAsia="en-US"/>
      </w:rPr>
    </w:lvl>
    <w:lvl w:ilvl="2" w:tplc="085038C4">
      <w:start w:val="1"/>
      <w:numFmt w:val="bullet"/>
      <w:lvlText w:val="•"/>
      <w:lvlJc w:val="left"/>
      <w:pPr>
        <w:ind w:left="744" w:hanging="174"/>
      </w:pPr>
      <w:rPr>
        <w:rFonts w:hint="default"/>
        <w:lang w:val="en-US" w:bidi="ar-SA" w:eastAsia="en-US"/>
      </w:rPr>
    </w:lvl>
    <w:lvl w:ilvl="3" w:tplc="4606D2D6">
      <w:start w:val="1"/>
      <w:numFmt w:val="bullet"/>
      <w:lvlText w:val="•"/>
      <w:lvlJc w:val="left"/>
      <w:pPr>
        <w:ind w:left="1066" w:hanging="174"/>
      </w:pPr>
      <w:rPr>
        <w:rFonts w:hint="default"/>
        <w:lang w:val="en-US" w:bidi="ar-SA" w:eastAsia="en-US"/>
      </w:rPr>
    </w:lvl>
    <w:lvl w:ilvl="4" w:tplc="D158D89C">
      <w:start w:val="1"/>
      <w:numFmt w:val="bullet"/>
      <w:lvlText w:val="•"/>
      <w:lvlJc w:val="left"/>
      <w:pPr>
        <w:ind w:left="1388" w:hanging="174"/>
      </w:pPr>
      <w:rPr>
        <w:rFonts w:hint="default"/>
        <w:lang w:val="en-US" w:bidi="ar-SA" w:eastAsia="en-US"/>
      </w:rPr>
    </w:lvl>
    <w:lvl w:ilvl="5" w:tplc="92A2C6E6">
      <w:start w:val="1"/>
      <w:numFmt w:val="bullet"/>
      <w:lvlText w:val="•"/>
      <w:lvlJc w:val="left"/>
      <w:pPr>
        <w:ind w:left="1710" w:hanging="174"/>
      </w:pPr>
      <w:rPr>
        <w:rFonts w:hint="default"/>
        <w:lang w:val="en-US" w:bidi="ar-SA" w:eastAsia="en-US"/>
      </w:rPr>
    </w:lvl>
    <w:lvl w:ilvl="6" w:tplc="14881E68">
      <w:start w:val="1"/>
      <w:numFmt w:val="bullet"/>
      <w:lvlText w:val="•"/>
      <w:lvlJc w:val="left"/>
      <w:pPr>
        <w:ind w:left="2032" w:hanging="174"/>
      </w:pPr>
      <w:rPr>
        <w:rFonts w:hint="default"/>
        <w:lang w:val="en-US" w:bidi="ar-SA" w:eastAsia="en-US"/>
      </w:rPr>
    </w:lvl>
    <w:lvl w:ilvl="7" w:tplc="CF4AE022">
      <w:start w:val="1"/>
      <w:numFmt w:val="bullet"/>
      <w:lvlText w:val="•"/>
      <w:lvlJc w:val="left"/>
      <w:pPr>
        <w:ind w:left="2354" w:hanging="174"/>
      </w:pPr>
      <w:rPr>
        <w:rFonts w:hint="default"/>
        <w:lang w:val="en-US" w:bidi="ar-SA" w:eastAsia="en-US"/>
      </w:rPr>
    </w:lvl>
    <w:lvl w:ilvl="8" w:tplc="1C0A3412">
      <w:start w:val="1"/>
      <w:numFmt w:val="bullet"/>
      <w:lvlText w:val="•"/>
      <w:lvlJc w:val="left"/>
      <w:pPr>
        <w:ind w:left="2676" w:hanging="174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00700ED2"/>
    <w:lvl w:ilvl="0" w:tplc="0C3E0CE4">
      <w:start w:val="1"/>
      <w:numFmt w:val="bullet"/>
      <w:lvlText w:val="●"/>
      <w:lvlJc w:val="left"/>
      <w:pPr>
        <w:ind w:left="109" w:hanging="174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1"/>
        <w:szCs w:val="21"/>
        <w:lang w:val="en-US" w:bidi="ar-SA" w:eastAsia="en-US"/>
      </w:rPr>
    </w:lvl>
    <w:lvl w:ilvl="1" w:tplc="C4EE613A">
      <w:start w:val="1"/>
      <w:numFmt w:val="bullet"/>
      <w:lvlText w:val="•"/>
      <w:lvlJc w:val="left"/>
      <w:pPr>
        <w:ind w:left="422" w:hanging="174"/>
      </w:pPr>
      <w:rPr>
        <w:rFonts w:hint="default"/>
        <w:lang w:val="en-US" w:bidi="ar-SA" w:eastAsia="en-US"/>
      </w:rPr>
    </w:lvl>
    <w:lvl w:ilvl="2" w:tplc="87AE936E">
      <w:start w:val="1"/>
      <w:numFmt w:val="bullet"/>
      <w:lvlText w:val="•"/>
      <w:lvlJc w:val="left"/>
      <w:pPr>
        <w:ind w:left="744" w:hanging="174"/>
      </w:pPr>
      <w:rPr>
        <w:rFonts w:hint="default"/>
        <w:lang w:val="en-US" w:bidi="ar-SA" w:eastAsia="en-US"/>
      </w:rPr>
    </w:lvl>
    <w:lvl w:ilvl="3" w:tplc="7DFCC490">
      <w:start w:val="1"/>
      <w:numFmt w:val="bullet"/>
      <w:lvlText w:val="•"/>
      <w:lvlJc w:val="left"/>
      <w:pPr>
        <w:ind w:left="1066" w:hanging="174"/>
      </w:pPr>
      <w:rPr>
        <w:rFonts w:hint="default"/>
        <w:lang w:val="en-US" w:bidi="ar-SA" w:eastAsia="en-US"/>
      </w:rPr>
    </w:lvl>
    <w:lvl w:ilvl="4" w:tplc="41BEA818">
      <w:start w:val="1"/>
      <w:numFmt w:val="bullet"/>
      <w:lvlText w:val="•"/>
      <w:lvlJc w:val="left"/>
      <w:pPr>
        <w:ind w:left="1388" w:hanging="174"/>
      </w:pPr>
      <w:rPr>
        <w:rFonts w:hint="default"/>
        <w:lang w:val="en-US" w:bidi="ar-SA" w:eastAsia="en-US"/>
      </w:rPr>
    </w:lvl>
    <w:lvl w:ilvl="5" w:tplc="4D0EAADA">
      <w:start w:val="1"/>
      <w:numFmt w:val="bullet"/>
      <w:lvlText w:val="•"/>
      <w:lvlJc w:val="left"/>
      <w:pPr>
        <w:ind w:left="1710" w:hanging="174"/>
      </w:pPr>
      <w:rPr>
        <w:rFonts w:hint="default"/>
        <w:lang w:val="en-US" w:bidi="ar-SA" w:eastAsia="en-US"/>
      </w:rPr>
    </w:lvl>
    <w:lvl w:ilvl="6" w:tplc="1A9AFC08">
      <w:start w:val="1"/>
      <w:numFmt w:val="bullet"/>
      <w:lvlText w:val="•"/>
      <w:lvlJc w:val="left"/>
      <w:pPr>
        <w:ind w:left="2032" w:hanging="174"/>
      </w:pPr>
      <w:rPr>
        <w:rFonts w:hint="default"/>
        <w:lang w:val="en-US" w:bidi="ar-SA" w:eastAsia="en-US"/>
      </w:rPr>
    </w:lvl>
    <w:lvl w:ilvl="7" w:tplc="7196167C">
      <w:start w:val="1"/>
      <w:numFmt w:val="bullet"/>
      <w:lvlText w:val="•"/>
      <w:lvlJc w:val="left"/>
      <w:pPr>
        <w:ind w:left="2354" w:hanging="174"/>
      </w:pPr>
      <w:rPr>
        <w:rFonts w:hint="default"/>
        <w:lang w:val="en-US" w:bidi="ar-SA" w:eastAsia="en-US"/>
      </w:rPr>
    </w:lvl>
    <w:lvl w:ilvl="8" w:tplc="03FA0A18">
      <w:start w:val="1"/>
      <w:numFmt w:val="bullet"/>
      <w:lvlText w:val="•"/>
      <w:lvlJc w:val="left"/>
      <w:pPr>
        <w:ind w:left="2676" w:hanging="174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61B26118"/>
    <w:lvl w:ilvl="0" w:tplc="615EB2B8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AEE04E8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FB44F3E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3C18F98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E90979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A6688E2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7E6698B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B6C8885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29A2804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3C261104"/>
    <w:lvl w:ilvl="0" w:tplc="30324D9C">
      <w:start w:val="1"/>
      <w:numFmt w:val="bullet"/>
      <w:lvlText w:val=""/>
      <w:lvlJc w:val="left"/>
      <w:pPr>
        <w:ind w:left="108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DADA6FDE">
      <w:start w:val="1"/>
      <w:numFmt w:val="bullet"/>
      <w:lvlText w:val="•"/>
      <w:lvlJc w:val="left"/>
      <w:pPr>
        <w:ind w:left="224" w:hanging="138"/>
      </w:pPr>
      <w:rPr>
        <w:rFonts w:hint="default"/>
        <w:lang w:val="en-US" w:bidi="ar-SA" w:eastAsia="en-US"/>
      </w:rPr>
    </w:lvl>
    <w:lvl w:ilvl="2" w:tplc="FB0A469C">
      <w:start w:val="1"/>
      <w:numFmt w:val="bullet"/>
      <w:lvlText w:val="•"/>
      <w:lvlJc w:val="left"/>
      <w:pPr>
        <w:ind w:left="348" w:hanging="138"/>
      </w:pPr>
      <w:rPr>
        <w:rFonts w:hint="default"/>
        <w:lang w:val="en-US" w:bidi="ar-SA" w:eastAsia="en-US"/>
      </w:rPr>
    </w:lvl>
    <w:lvl w:ilvl="3" w:tplc="1D0838D8">
      <w:start w:val="1"/>
      <w:numFmt w:val="bullet"/>
      <w:lvlText w:val="•"/>
      <w:lvlJc w:val="left"/>
      <w:pPr>
        <w:ind w:left="472" w:hanging="138"/>
      </w:pPr>
      <w:rPr>
        <w:rFonts w:hint="default"/>
        <w:lang w:val="en-US" w:bidi="ar-SA" w:eastAsia="en-US"/>
      </w:rPr>
    </w:lvl>
    <w:lvl w:ilvl="4" w:tplc="2A3ED5E0">
      <w:start w:val="1"/>
      <w:numFmt w:val="bullet"/>
      <w:lvlText w:val="•"/>
      <w:lvlJc w:val="left"/>
      <w:pPr>
        <w:ind w:left="596" w:hanging="138"/>
      </w:pPr>
      <w:rPr>
        <w:rFonts w:hint="default"/>
        <w:lang w:val="en-US" w:bidi="ar-SA" w:eastAsia="en-US"/>
      </w:rPr>
    </w:lvl>
    <w:lvl w:ilvl="5" w:tplc="6F44E374">
      <w:start w:val="1"/>
      <w:numFmt w:val="bullet"/>
      <w:lvlText w:val="•"/>
      <w:lvlJc w:val="left"/>
      <w:pPr>
        <w:ind w:left="720" w:hanging="138"/>
      </w:pPr>
      <w:rPr>
        <w:rFonts w:hint="default"/>
        <w:lang w:val="en-US" w:bidi="ar-SA" w:eastAsia="en-US"/>
      </w:rPr>
    </w:lvl>
    <w:lvl w:ilvl="6" w:tplc="56CAF0E4">
      <w:start w:val="1"/>
      <w:numFmt w:val="bullet"/>
      <w:lvlText w:val="•"/>
      <w:lvlJc w:val="left"/>
      <w:pPr>
        <w:ind w:left="844" w:hanging="138"/>
      </w:pPr>
      <w:rPr>
        <w:rFonts w:hint="default"/>
        <w:lang w:val="en-US" w:bidi="ar-SA" w:eastAsia="en-US"/>
      </w:rPr>
    </w:lvl>
    <w:lvl w:ilvl="7" w:tplc="F6B87896">
      <w:start w:val="1"/>
      <w:numFmt w:val="bullet"/>
      <w:lvlText w:val="•"/>
      <w:lvlJc w:val="left"/>
      <w:pPr>
        <w:ind w:left="968" w:hanging="138"/>
      </w:pPr>
      <w:rPr>
        <w:rFonts w:hint="default"/>
        <w:lang w:val="en-US" w:bidi="ar-SA" w:eastAsia="en-US"/>
      </w:rPr>
    </w:lvl>
    <w:lvl w:ilvl="8" w:tplc="8E503414">
      <w:start w:val="1"/>
      <w:numFmt w:val="bullet"/>
      <w:lvlText w:val="•"/>
      <w:lvlJc w:val="left"/>
      <w:pPr>
        <w:ind w:left="1092" w:hanging="138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E8EAE9C2"/>
    <w:lvl w:ilvl="0" w:tplc="5F221182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E061508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1F3243C8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C8482C12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050E5156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BE28B6F6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A618864A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27A65822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ACF8169A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913AF846"/>
    <w:lvl w:ilvl="0" w:tplc="5A0CEC5E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9806ACF8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5DA9A9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EFFC2C0E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BE0F3D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5FFE025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1D14E29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759C458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A740D73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B5089DD6"/>
    <w:lvl w:ilvl="0" w:tplc="81344ACE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4043D70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45CACFC4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0D862CC0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313650A6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879AABC8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BB60DFF4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553E9E56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DF36B05A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B142B584"/>
    <w:lvl w:ilvl="0" w:tplc="3692DFD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BB14A384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8332AD8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866070A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59162C7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ADC86BD8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9D3C85B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429245E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1B8C1CD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109EF19A"/>
    <w:lvl w:ilvl="0" w:tplc="33C2E9B2">
      <w:start w:val="1"/>
      <w:numFmt w:val="bullet"/>
      <w:lvlText w:val=""/>
      <w:lvlJc w:val="left"/>
      <w:pPr>
        <w:ind w:left="364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58AADA2">
      <w:start w:val="1"/>
      <w:numFmt w:val="bullet"/>
      <w:lvlText w:val="•"/>
      <w:lvlJc w:val="left"/>
      <w:pPr>
        <w:ind w:left="458" w:hanging="360"/>
      </w:pPr>
      <w:rPr>
        <w:rFonts w:hint="default"/>
        <w:lang w:val="en-US" w:bidi="ar-SA" w:eastAsia="en-US"/>
      </w:rPr>
    </w:lvl>
    <w:lvl w:ilvl="2" w:tplc="AAD66810">
      <w:start w:val="1"/>
      <w:numFmt w:val="bullet"/>
      <w:lvlText w:val="•"/>
      <w:lvlJc w:val="left"/>
      <w:pPr>
        <w:ind w:left="556" w:hanging="360"/>
      </w:pPr>
      <w:rPr>
        <w:rFonts w:hint="default"/>
        <w:lang w:val="en-US" w:bidi="ar-SA" w:eastAsia="en-US"/>
      </w:rPr>
    </w:lvl>
    <w:lvl w:ilvl="3" w:tplc="B4C8FF50">
      <w:start w:val="1"/>
      <w:numFmt w:val="bullet"/>
      <w:lvlText w:val="•"/>
      <w:lvlJc w:val="left"/>
      <w:pPr>
        <w:ind w:left="654" w:hanging="360"/>
      </w:pPr>
      <w:rPr>
        <w:rFonts w:hint="default"/>
        <w:lang w:val="en-US" w:bidi="ar-SA" w:eastAsia="en-US"/>
      </w:rPr>
    </w:lvl>
    <w:lvl w:ilvl="4" w:tplc="543AB3D2">
      <w:start w:val="1"/>
      <w:numFmt w:val="bullet"/>
      <w:lvlText w:val="•"/>
      <w:lvlJc w:val="left"/>
      <w:pPr>
        <w:ind w:left="752" w:hanging="360"/>
      </w:pPr>
      <w:rPr>
        <w:rFonts w:hint="default"/>
        <w:lang w:val="en-US" w:bidi="ar-SA" w:eastAsia="en-US"/>
      </w:rPr>
    </w:lvl>
    <w:lvl w:ilvl="5" w:tplc="1A88476E">
      <w:start w:val="1"/>
      <w:numFmt w:val="bullet"/>
      <w:lvlText w:val="•"/>
      <w:lvlJc w:val="left"/>
      <w:pPr>
        <w:ind w:left="850" w:hanging="360"/>
      </w:pPr>
      <w:rPr>
        <w:rFonts w:hint="default"/>
        <w:lang w:val="en-US" w:bidi="ar-SA" w:eastAsia="en-US"/>
      </w:rPr>
    </w:lvl>
    <w:lvl w:ilvl="6" w:tplc="ABD0F946">
      <w:start w:val="1"/>
      <w:numFmt w:val="bullet"/>
      <w:lvlText w:val="•"/>
      <w:lvlJc w:val="left"/>
      <w:pPr>
        <w:ind w:left="948" w:hanging="360"/>
      </w:pPr>
      <w:rPr>
        <w:rFonts w:hint="default"/>
        <w:lang w:val="en-US" w:bidi="ar-SA" w:eastAsia="en-US"/>
      </w:rPr>
    </w:lvl>
    <w:lvl w:ilvl="7" w:tplc="955C8056">
      <w:start w:val="1"/>
      <w:numFmt w:val="bullet"/>
      <w:lvlText w:val="•"/>
      <w:lvlJc w:val="left"/>
      <w:pPr>
        <w:ind w:left="1046" w:hanging="360"/>
      </w:pPr>
      <w:rPr>
        <w:rFonts w:hint="default"/>
        <w:lang w:val="en-US" w:bidi="ar-SA" w:eastAsia="en-US"/>
      </w:rPr>
    </w:lvl>
    <w:lvl w:ilvl="8" w:tplc="E39EE74C">
      <w:start w:val="1"/>
      <w:numFmt w:val="bullet"/>
      <w:lvlText w:val="•"/>
      <w:lvlJc w:val="left"/>
      <w:pPr>
        <w:ind w:left="1144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5A5CE45A"/>
    <w:lvl w:ilvl="0" w:tplc="D08E643A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E90EEF2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6A4AFBCA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17F80D08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5F50D75C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95B6DD78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CB1CAB18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4274DE2E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4C9C5C78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E3745EDE"/>
    <w:lvl w:ilvl="0" w:tplc="C352C948">
      <w:start w:val="1"/>
      <w:numFmt w:val="bullet"/>
      <w:lvlText w:val="●"/>
      <w:lvlJc w:val="left"/>
      <w:pPr>
        <w:ind w:left="109" w:hanging="174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1"/>
        <w:szCs w:val="21"/>
        <w:lang w:val="en-US" w:bidi="ar-SA" w:eastAsia="en-US"/>
      </w:rPr>
    </w:lvl>
    <w:lvl w:ilvl="1" w:tplc="52C25D10">
      <w:start w:val="1"/>
      <w:numFmt w:val="bullet"/>
      <w:lvlText w:val="•"/>
      <w:lvlJc w:val="left"/>
      <w:pPr>
        <w:ind w:left="422" w:hanging="174"/>
      </w:pPr>
      <w:rPr>
        <w:rFonts w:hint="default"/>
        <w:lang w:val="en-US" w:bidi="ar-SA" w:eastAsia="en-US"/>
      </w:rPr>
    </w:lvl>
    <w:lvl w:ilvl="2" w:tplc="C9B0145E">
      <w:start w:val="1"/>
      <w:numFmt w:val="bullet"/>
      <w:lvlText w:val="•"/>
      <w:lvlJc w:val="left"/>
      <w:pPr>
        <w:ind w:left="744" w:hanging="174"/>
      </w:pPr>
      <w:rPr>
        <w:rFonts w:hint="default"/>
        <w:lang w:val="en-US" w:bidi="ar-SA" w:eastAsia="en-US"/>
      </w:rPr>
    </w:lvl>
    <w:lvl w:ilvl="3" w:tplc="A4F4AC6C">
      <w:start w:val="1"/>
      <w:numFmt w:val="bullet"/>
      <w:lvlText w:val="•"/>
      <w:lvlJc w:val="left"/>
      <w:pPr>
        <w:ind w:left="1066" w:hanging="174"/>
      </w:pPr>
      <w:rPr>
        <w:rFonts w:hint="default"/>
        <w:lang w:val="en-US" w:bidi="ar-SA" w:eastAsia="en-US"/>
      </w:rPr>
    </w:lvl>
    <w:lvl w:ilvl="4" w:tplc="5EFA1678">
      <w:start w:val="1"/>
      <w:numFmt w:val="bullet"/>
      <w:lvlText w:val="•"/>
      <w:lvlJc w:val="left"/>
      <w:pPr>
        <w:ind w:left="1388" w:hanging="174"/>
      </w:pPr>
      <w:rPr>
        <w:rFonts w:hint="default"/>
        <w:lang w:val="en-US" w:bidi="ar-SA" w:eastAsia="en-US"/>
      </w:rPr>
    </w:lvl>
    <w:lvl w:ilvl="5" w:tplc="3A2E56BC">
      <w:start w:val="1"/>
      <w:numFmt w:val="bullet"/>
      <w:lvlText w:val="•"/>
      <w:lvlJc w:val="left"/>
      <w:pPr>
        <w:ind w:left="1710" w:hanging="174"/>
      </w:pPr>
      <w:rPr>
        <w:rFonts w:hint="default"/>
        <w:lang w:val="en-US" w:bidi="ar-SA" w:eastAsia="en-US"/>
      </w:rPr>
    </w:lvl>
    <w:lvl w:ilvl="6" w:tplc="D108D8A4">
      <w:start w:val="1"/>
      <w:numFmt w:val="bullet"/>
      <w:lvlText w:val="•"/>
      <w:lvlJc w:val="left"/>
      <w:pPr>
        <w:ind w:left="2032" w:hanging="174"/>
      </w:pPr>
      <w:rPr>
        <w:rFonts w:hint="default"/>
        <w:lang w:val="en-US" w:bidi="ar-SA" w:eastAsia="en-US"/>
      </w:rPr>
    </w:lvl>
    <w:lvl w:ilvl="7" w:tplc="A97EF29C">
      <w:start w:val="1"/>
      <w:numFmt w:val="bullet"/>
      <w:lvlText w:val="•"/>
      <w:lvlJc w:val="left"/>
      <w:pPr>
        <w:ind w:left="2354" w:hanging="174"/>
      </w:pPr>
      <w:rPr>
        <w:rFonts w:hint="default"/>
        <w:lang w:val="en-US" w:bidi="ar-SA" w:eastAsia="en-US"/>
      </w:rPr>
    </w:lvl>
    <w:lvl w:ilvl="8" w:tplc="0256E298">
      <w:start w:val="1"/>
      <w:numFmt w:val="bullet"/>
      <w:lvlText w:val="•"/>
      <w:lvlJc w:val="left"/>
      <w:pPr>
        <w:ind w:left="2676" w:hanging="174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36B2BEAA"/>
    <w:lvl w:ilvl="0" w:tplc="F8522280">
      <w:start w:val="1"/>
      <w:numFmt w:val="decimal"/>
      <w:lvlText w:val="%1."/>
      <w:lvlJc w:val="left"/>
      <w:pPr>
        <w:ind w:left="109" w:hanging="193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FE161AA6">
      <w:start w:val="1"/>
      <w:numFmt w:val="bullet"/>
      <w:lvlText w:val="•"/>
      <w:lvlJc w:val="left"/>
      <w:pPr>
        <w:ind w:left="233" w:hanging="193"/>
      </w:pPr>
      <w:rPr>
        <w:rFonts w:hint="default"/>
        <w:lang w:val="en-US" w:bidi="ar-SA" w:eastAsia="en-US"/>
      </w:rPr>
    </w:lvl>
    <w:lvl w:ilvl="2" w:tplc="A0C8A2F4">
      <w:start w:val="1"/>
      <w:numFmt w:val="bullet"/>
      <w:lvlText w:val="•"/>
      <w:lvlJc w:val="left"/>
      <w:pPr>
        <w:ind w:left="366" w:hanging="193"/>
      </w:pPr>
      <w:rPr>
        <w:rFonts w:hint="default"/>
        <w:lang w:val="en-US" w:bidi="ar-SA" w:eastAsia="en-US"/>
      </w:rPr>
    </w:lvl>
    <w:lvl w:ilvl="3" w:tplc="F626CD4E">
      <w:start w:val="1"/>
      <w:numFmt w:val="bullet"/>
      <w:lvlText w:val="•"/>
      <w:lvlJc w:val="left"/>
      <w:pPr>
        <w:ind w:left="499" w:hanging="193"/>
      </w:pPr>
      <w:rPr>
        <w:rFonts w:hint="default"/>
        <w:lang w:val="en-US" w:bidi="ar-SA" w:eastAsia="en-US"/>
      </w:rPr>
    </w:lvl>
    <w:lvl w:ilvl="4" w:tplc="BE44C378">
      <w:start w:val="1"/>
      <w:numFmt w:val="bullet"/>
      <w:lvlText w:val="•"/>
      <w:lvlJc w:val="left"/>
      <w:pPr>
        <w:ind w:left="632" w:hanging="193"/>
      </w:pPr>
      <w:rPr>
        <w:rFonts w:hint="default"/>
        <w:lang w:val="en-US" w:bidi="ar-SA" w:eastAsia="en-US"/>
      </w:rPr>
    </w:lvl>
    <w:lvl w:ilvl="5" w:tplc="7E3A03B2">
      <w:start w:val="1"/>
      <w:numFmt w:val="bullet"/>
      <w:lvlText w:val="•"/>
      <w:lvlJc w:val="left"/>
      <w:pPr>
        <w:ind w:left="765" w:hanging="193"/>
      </w:pPr>
      <w:rPr>
        <w:rFonts w:hint="default"/>
        <w:lang w:val="en-US" w:bidi="ar-SA" w:eastAsia="en-US"/>
      </w:rPr>
    </w:lvl>
    <w:lvl w:ilvl="6" w:tplc="236A01B0">
      <w:start w:val="1"/>
      <w:numFmt w:val="bullet"/>
      <w:lvlText w:val="•"/>
      <w:lvlJc w:val="left"/>
      <w:pPr>
        <w:ind w:left="898" w:hanging="193"/>
      </w:pPr>
      <w:rPr>
        <w:rFonts w:hint="default"/>
        <w:lang w:val="en-US" w:bidi="ar-SA" w:eastAsia="en-US"/>
      </w:rPr>
    </w:lvl>
    <w:lvl w:ilvl="7" w:tplc="2924CB68">
      <w:start w:val="1"/>
      <w:numFmt w:val="bullet"/>
      <w:lvlText w:val="•"/>
      <w:lvlJc w:val="left"/>
      <w:pPr>
        <w:ind w:left="1031" w:hanging="193"/>
      </w:pPr>
      <w:rPr>
        <w:rFonts w:hint="default"/>
        <w:lang w:val="en-US" w:bidi="ar-SA" w:eastAsia="en-US"/>
      </w:rPr>
    </w:lvl>
    <w:lvl w:ilvl="8" w:tplc="ECEA908A">
      <w:start w:val="1"/>
      <w:numFmt w:val="bullet"/>
      <w:lvlText w:val="•"/>
      <w:lvlJc w:val="left"/>
      <w:pPr>
        <w:ind w:left="1164" w:hanging="193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37504352"/>
    <w:lvl w:ilvl="0" w:tplc="F9E80558">
      <w:start w:val="1"/>
      <w:numFmt w:val="bullet"/>
      <w:lvlText w:val="●"/>
      <w:lvlJc w:val="left"/>
      <w:pPr>
        <w:ind w:left="109" w:hanging="182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6370433E">
      <w:start w:val="1"/>
      <w:numFmt w:val="bullet"/>
      <w:lvlText w:val="•"/>
      <w:lvlJc w:val="left"/>
      <w:pPr>
        <w:ind w:left="422" w:hanging="182"/>
      </w:pPr>
      <w:rPr>
        <w:rFonts w:hint="default"/>
        <w:lang w:val="en-US" w:bidi="ar-SA" w:eastAsia="en-US"/>
      </w:rPr>
    </w:lvl>
    <w:lvl w:ilvl="2" w:tplc="1FFAFDEC">
      <w:start w:val="1"/>
      <w:numFmt w:val="bullet"/>
      <w:lvlText w:val="•"/>
      <w:lvlJc w:val="left"/>
      <w:pPr>
        <w:ind w:left="744" w:hanging="182"/>
      </w:pPr>
      <w:rPr>
        <w:rFonts w:hint="default"/>
        <w:lang w:val="en-US" w:bidi="ar-SA" w:eastAsia="en-US"/>
      </w:rPr>
    </w:lvl>
    <w:lvl w:ilvl="3" w:tplc="DB3629E8">
      <w:start w:val="1"/>
      <w:numFmt w:val="bullet"/>
      <w:lvlText w:val="•"/>
      <w:lvlJc w:val="left"/>
      <w:pPr>
        <w:ind w:left="1066" w:hanging="182"/>
      </w:pPr>
      <w:rPr>
        <w:rFonts w:hint="default"/>
        <w:lang w:val="en-US" w:bidi="ar-SA" w:eastAsia="en-US"/>
      </w:rPr>
    </w:lvl>
    <w:lvl w:ilvl="4" w:tplc="2A742DE8">
      <w:start w:val="1"/>
      <w:numFmt w:val="bullet"/>
      <w:lvlText w:val="•"/>
      <w:lvlJc w:val="left"/>
      <w:pPr>
        <w:ind w:left="1388" w:hanging="182"/>
      </w:pPr>
      <w:rPr>
        <w:rFonts w:hint="default"/>
        <w:lang w:val="en-US" w:bidi="ar-SA" w:eastAsia="en-US"/>
      </w:rPr>
    </w:lvl>
    <w:lvl w:ilvl="5" w:tplc="AAF87554">
      <w:start w:val="1"/>
      <w:numFmt w:val="bullet"/>
      <w:lvlText w:val="•"/>
      <w:lvlJc w:val="left"/>
      <w:pPr>
        <w:ind w:left="1710" w:hanging="182"/>
      </w:pPr>
      <w:rPr>
        <w:rFonts w:hint="default"/>
        <w:lang w:val="en-US" w:bidi="ar-SA" w:eastAsia="en-US"/>
      </w:rPr>
    </w:lvl>
    <w:lvl w:ilvl="6" w:tplc="8F88BF5A">
      <w:start w:val="1"/>
      <w:numFmt w:val="bullet"/>
      <w:lvlText w:val="•"/>
      <w:lvlJc w:val="left"/>
      <w:pPr>
        <w:ind w:left="2032" w:hanging="182"/>
      </w:pPr>
      <w:rPr>
        <w:rFonts w:hint="default"/>
        <w:lang w:val="en-US" w:bidi="ar-SA" w:eastAsia="en-US"/>
      </w:rPr>
    </w:lvl>
    <w:lvl w:ilvl="7" w:tplc="71FAE2B8">
      <w:start w:val="1"/>
      <w:numFmt w:val="bullet"/>
      <w:lvlText w:val="•"/>
      <w:lvlJc w:val="left"/>
      <w:pPr>
        <w:ind w:left="2354" w:hanging="182"/>
      </w:pPr>
      <w:rPr>
        <w:rFonts w:hint="default"/>
        <w:lang w:val="en-US" w:bidi="ar-SA" w:eastAsia="en-US"/>
      </w:rPr>
    </w:lvl>
    <w:lvl w:ilvl="8" w:tplc="505E794E">
      <w:start w:val="1"/>
      <w:numFmt w:val="bullet"/>
      <w:lvlText w:val="•"/>
      <w:lvlJc w:val="left"/>
      <w:pPr>
        <w:ind w:left="2676" w:hanging="182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2F52A8CA"/>
    <w:lvl w:ilvl="0" w:tplc="F4286794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2BE20E4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3D66D0EE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BCA6B376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647E9800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A3104F90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CCEE44F8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2B7EEBBC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4816C6C2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758CF61A"/>
    <w:lvl w:ilvl="0" w:tplc="0C16F5E2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1E0BAD0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44887CCE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623E8336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0E2AD348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19286996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21066D4A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4E906420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926E0C4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44C0DF4A"/>
    <w:lvl w:ilvl="0" w:tplc="C9A8B566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77B0327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27C151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42461A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EF16CF4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98A0AE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CADA9A9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CF0BFA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41E5B2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3782F53A"/>
    <w:lvl w:ilvl="0" w:tplc="424E15FC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A25C4A1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08E6BD2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3BD81F4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5D1A3EC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5DB8F79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FF0867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83E020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5C0EB9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692893DE"/>
    <w:lvl w:ilvl="0" w:tplc="17BA89F2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A0428CF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86E028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D834E72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5E6861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C64EA0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A65C8A6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6386BB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854ED5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D4E8586A"/>
    <w:lvl w:ilvl="0" w:tplc="31889E36">
      <w:start w:val="1"/>
      <w:numFmt w:val="bullet"/>
      <w:lvlText w:val="●"/>
      <w:lvlJc w:val="left"/>
      <w:pPr>
        <w:ind w:left="5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49250EE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0DCEDD0E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EE46AFCE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E92823A0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0144FD6A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540A57F6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0E7E33C6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877640A8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A84AC884"/>
    <w:lvl w:ilvl="0" w:tplc="146CC50C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1812C8D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38E05658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C70454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8F867C9A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C278EAA2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E548BCB0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FD84CD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13C8543E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239A0D70"/>
    <w:lvl w:ilvl="0" w:tplc="C338E882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707CD280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0FD80D12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38895F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D9843BF2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8E829E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D802407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5D82132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FEDA81E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D048D950"/>
    <w:lvl w:ilvl="0" w:tplc="6B0889B8">
      <w:start w:val="1"/>
      <w:numFmt w:val="bullet"/>
      <w:lvlText w:val="●"/>
      <w:lvlJc w:val="left"/>
      <w:pPr>
        <w:ind w:left="-3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748E1C4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D3FE6CCA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E57454F2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3E5A925E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91D063F0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80D29B20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8898A4DA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EF5A0814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66E8408C"/>
    <w:lvl w:ilvl="0" w:tplc="AD505BEC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9805E18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1E589AA8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AFA4C938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0086750E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189C8828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CE9E00AE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507E50C2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B8BC73B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522A95C4"/>
    <w:lvl w:ilvl="0" w:tplc="0F58EABE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15E2E78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FE80346C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6C68448C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321257A6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FD181CFA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E404F42A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B60C79C0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2458CAE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0AAE0C24"/>
    <w:lvl w:ilvl="0" w:tplc="03369B2C">
      <w:start w:val="1"/>
      <w:numFmt w:val="bullet"/>
      <w:lvlText w:val=""/>
      <w:lvlJc w:val="left"/>
      <w:pPr>
        <w:ind w:left="108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6846A0AA">
      <w:start w:val="1"/>
      <w:numFmt w:val="bullet"/>
      <w:lvlText w:val="•"/>
      <w:lvlJc w:val="left"/>
      <w:pPr>
        <w:ind w:left="224" w:hanging="138"/>
      </w:pPr>
      <w:rPr>
        <w:rFonts w:hint="default"/>
        <w:lang w:val="en-US" w:bidi="ar-SA" w:eastAsia="en-US"/>
      </w:rPr>
    </w:lvl>
    <w:lvl w:ilvl="2" w:tplc="2D543738">
      <w:start w:val="1"/>
      <w:numFmt w:val="bullet"/>
      <w:lvlText w:val="•"/>
      <w:lvlJc w:val="left"/>
      <w:pPr>
        <w:ind w:left="348" w:hanging="138"/>
      </w:pPr>
      <w:rPr>
        <w:rFonts w:hint="default"/>
        <w:lang w:val="en-US" w:bidi="ar-SA" w:eastAsia="en-US"/>
      </w:rPr>
    </w:lvl>
    <w:lvl w:ilvl="3" w:tplc="DB2A8394">
      <w:start w:val="1"/>
      <w:numFmt w:val="bullet"/>
      <w:lvlText w:val="•"/>
      <w:lvlJc w:val="left"/>
      <w:pPr>
        <w:ind w:left="472" w:hanging="138"/>
      </w:pPr>
      <w:rPr>
        <w:rFonts w:hint="default"/>
        <w:lang w:val="en-US" w:bidi="ar-SA" w:eastAsia="en-US"/>
      </w:rPr>
    </w:lvl>
    <w:lvl w:ilvl="4" w:tplc="6D12C9BC">
      <w:start w:val="1"/>
      <w:numFmt w:val="bullet"/>
      <w:lvlText w:val="•"/>
      <w:lvlJc w:val="left"/>
      <w:pPr>
        <w:ind w:left="596" w:hanging="138"/>
      </w:pPr>
      <w:rPr>
        <w:rFonts w:hint="default"/>
        <w:lang w:val="en-US" w:bidi="ar-SA" w:eastAsia="en-US"/>
      </w:rPr>
    </w:lvl>
    <w:lvl w:ilvl="5" w:tplc="D2244CE2">
      <w:start w:val="1"/>
      <w:numFmt w:val="bullet"/>
      <w:lvlText w:val="•"/>
      <w:lvlJc w:val="left"/>
      <w:pPr>
        <w:ind w:left="720" w:hanging="138"/>
      </w:pPr>
      <w:rPr>
        <w:rFonts w:hint="default"/>
        <w:lang w:val="en-US" w:bidi="ar-SA" w:eastAsia="en-US"/>
      </w:rPr>
    </w:lvl>
    <w:lvl w:ilvl="6" w:tplc="EA30F546">
      <w:start w:val="1"/>
      <w:numFmt w:val="bullet"/>
      <w:lvlText w:val="•"/>
      <w:lvlJc w:val="left"/>
      <w:pPr>
        <w:ind w:left="844" w:hanging="138"/>
      </w:pPr>
      <w:rPr>
        <w:rFonts w:hint="default"/>
        <w:lang w:val="en-US" w:bidi="ar-SA" w:eastAsia="en-US"/>
      </w:rPr>
    </w:lvl>
    <w:lvl w:ilvl="7" w:tplc="31BEB728">
      <w:start w:val="1"/>
      <w:numFmt w:val="bullet"/>
      <w:lvlText w:val="•"/>
      <w:lvlJc w:val="left"/>
      <w:pPr>
        <w:ind w:left="968" w:hanging="138"/>
      </w:pPr>
      <w:rPr>
        <w:rFonts w:hint="default"/>
        <w:lang w:val="en-US" w:bidi="ar-SA" w:eastAsia="en-US"/>
      </w:rPr>
    </w:lvl>
    <w:lvl w:ilvl="8" w:tplc="E9CCC804">
      <w:start w:val="1"/>
      <w:numFmt w:val="bullet"/>
      <w:lvlText w:val="•"/>
      <w:lvlJc w:val="left"/>
      <w:pPr>
        <w:ind w:left="1092" w:hanging="138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4ECEA304"/>
    <w:lvl w:ilvl="0" w:tplc="4D6EF3DE">
      <w:start w:val="1"/>
      <w:numFmt w:val="bullet"/>
      <w:lvlText w:val=""/>
      <w:lvlJc w:val="left"/>
      <w:pPr>
        <w:ind w:left="364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E20288E">
      <w:start w:val="1"/>
      <w:numFmt w:val="bullet"/>
      <w:lvlText w:val="•"/>
      <w:lvlJc w:val="left"/>
      <w:pPr>
        <w:ind w:left="458" w:hanging="360"/>
      </w:pPr>
      <w:rPr>
        <w:rFonts w:hint="default"/>
        <w:lang w:val="en-US" w:bidi="ar-SA" w:eastAsia="en-US"/>
      </w:rPr>
    </w:lvl>
    <w:lvl w:ilvl="2" w:tplc="4B101516">
      <w:start w:val="1"/>
      <w:numFmt w:val="bullet"/>
      <w:lvlText w:val="•"/>
      <w:lvlJc w:val="left"/>
      <w:pPr>
        <w:ind w:left="556" w:hanging="360"/>
      </w:pPr>
      <w:rPr>
        <w:rFonts w:hint="default"/>
        <w:lang w:val="en-US" w:bidi="ar-SA" w:eastAsia="en-US"/>
      </w:rPr>
    </w:lvl>
    <w:lvl w:ilvl="3" w:tplc="506A7BA0">
      <w:start w:val="1"/>
      <w:numFmt w:val="bullet"/>
      <w:lvlText w:val="•"/>
      <w:lvlJc w:val="left"/>
      <w:pPr>
        <w:ind w:left="654" w:hanging="360"/>
      </w:pPr>
      <w:rPr>
        <w:rFonts w:hint="default"/>
        <w:lang w:val="en-US" w:bidi="ar-SA" w:eastAsia="en-US"/>
      </w:rPr>
    </w:lvl>
    <w:lvl w:ilvl="4" w:tplc="3544BB10">
      <w:start w:val="1"/>
      <w:numFmt w:val="bullet"/>
      <w:lvlText w:val="•"/>
      <w:lvlJc w:val="left"/>
      <w:pPr>
        <w:ind w:left="752" w:hanging="360"/>
      </w:pPr>
      <w:rPr>
        <w:rFonts w:hint="default"/>
        <w:lang w:val="en-US" w:bidi="ar-SA" w:eastAsia="en-US"/>
      </w:rPr>
    </w:lvl>
    <w:lvl w:ilvl="5" w:tplc="F7B45110">
      <w:start w:val="1"/>
      <w:numFmt w:val="bullet"/>
      <w:lvlText w:val="•"/>
      <w:lvlJc w:val="left"/>
      <w:pPr>
        <w:ind w:left="850" w:hanging="360"/>
      </w:pPr>
      <w:rPr>
        <w:rFonts w:hint="default"/>
        <w:lang w:val="en-US" w:bidi="ar-SA" w:eastAsia="en-US"/>
      </w:rPr>
    </w:lvl>
    <w:lvl w:ilvl="6" w:tplc="64A440C0">
      <w:start w:val="1"/>
      <w:numFmt w:val="bullet"/>
      <w:lvlText w:val="•"/>
      <w:lvlJc w:val="left"/>
      <w:pPr>
        <w:ind w:left="948" w:hanging="360"/>
      </w:pPr>
      <w:rPr>
        <w:rFonts w:hint="default"/>
        <w:lang w:val="en-US" w:bidi="ar-SA" w:eastAsia="en-US"/>
      </w:rPr>
    </w:lvl>
    <w:lvl w:ilvl="7" w:tplc="81E22490">
      <w:start w:val="1"/>
      <w:numFmt w:val="bullet"/>
      <w:lvlText w:val="•"/>
      <w:lvlJc w:val="left"/>
      <w:pPr>
        <w:ind w:left="1046" w:hanging="360"/>
      </w:pPr>
      <w:rPr>
        <w:rFonts w:hint="default"/>
        <w:lang w:val="en-US" w:bidi="ar-SA" w:eastAsia="en-US"/>
      </w:rPr>
    </w:lvl>
    <w:lvl w:ilvl="8" w:tplc="FBFA58EE">
      <w:start w:val="1"/>
      <w:numFmt w:val="bullet"/>
      <w:lvlText w:val="•"/>
      <w:lvlJc w:val="left"/>
      <w:pPr>
        <w:ind w:left="1144" w:hanging="360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BEA8D732"/>
    <w:lvl w:ilvl="0" w:tplc="1C787E9C">
      <w:start w:val="1"/>
      <w:numFmt w:val="bullet"/>
      <w:lvlText w:val=""/>
      <w:lvlJc w:val="left"/>
      <w:pPr>
        <w:ind w:left="364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0287A76">
      <w:start w:val="1"/>
      <w:numFmt w:val="bullet"/>
      <w:lvlText w:val="•"/>
      <w:lvlJc w:val="left"/>
      <w:pPr>
        <w:ind w:left="458" w:hanging="360"/>
      </w:pPr>
      <w:rPr>
        <w:rFonts w:hint="default"/>
        <w:lang w:val="en-US" w:bidi="ar-SA" w:eastAsia="en-US"/>
      </w:rPr>
    </w:lvl>
    <w:lvl w:ilvl="2" w:tplc="71322292">
      <w:start w:val="1"/>
      <w:numFmt w:val="bullet"/>
      <w:lvlText w:val="•"/>
      <w:lvlJc w:val="left"/>
      <w:pPr>
        <w:ind w:left="556" w:hanging="360"/>
      </w:pPr>
      <w:rPr>
        <w:rFonts w:hint="default"/>
        <w:lang w:val="en-US" w:bidi="ar-SA" w:eastAsia="en-US"/>
      </w:rPr>
    </w:lvl>
    <w:lvl w:ilvl="3" w:tplc="BA76D264">
      <w:start w:val="1"/>
      <w:numFmt w:val="bullet"/>
      <w:lvlText w:val="•"/>
      <w:lvlJc w:val="left"/>
      <w:pPr>
        <w:ind w:left="654" w:hanging="360"/>
      </w:pPr>
      <w:rPr>
        <w:rFonts w:hint="default"/>
        <w:lang w:val="en-US" w:bidi="ar-SA" w:eastAsia="en-US"/>
      </w:rPr>
    </w:lvl>
    <w:lvl w:ilvl="4" w:tplc="D9A6450E">
      <w:start w:val="1"/>
      <w:numFmt w:val="bullet"/>
      <w:lvlText w:val="•"/>
      <w:lvlJc w:val="left"/>
      <w:pPr>
        <w:ind w:left="752" w:hanging="360"/>
      </w:pPr>
      <w:rPr>
        <w:rFonts w:hint="default"/>
        <w:lang w:val="en-US" w:bidi="ar-SA" w:eastAsia="en-US"/>
      </w:rPr>
    </w:lvl>
    <w:lvl w:ilvl="5" w:tplc="A4D88A2E">
      <w:start w:val="1"/>
      <w:numFmt w:val="bullet"/>
      <w:lvlText w:val="•"/>
      <w:lvlJc w:val="left"/>
      <w:pPr>
        <w:ind w:left="850" w:hanging="360"/>
      </w:pPr>
      <w:rPr>
        <w:rFonts w:hint="default"/>
        <w:lang w:val="en-US" w:bidi="ar-SA" w:eastAsia="en-US"/>
      </w:rPr>
    </w:lvl>
    <w:lvl w:ilvl="6" w:tplc="7F926C0C">
      <w:start w:val="1"/>
      <w:numFmt w:val="bullet"/>
      <w:lvlText w:val="•"/>
      <w:lvlJc w:val="left"/>
      <w:pPr>
        <w:ind w:left="948" w:hanging="360"/>
      </w:pPr>
      <w:rPr>
        <w:rFonts w:hint="default"/>
        <w:lang w:val="en-US" w:bidi="ar-SA" w:eastAsia="en-US"/>
      </w:rPr>
    </w:lvl>
    <w:lvl w:ilvl="7" w:tplc="93A0DD56">
      <w:start w:val="1"/>
      <w:numFmt w:val="bullet"/>
      <w:lvlText w:val="•"/>
      <w:lvlJc w:val="left"/>
      <w:pPr>
        <w:ind w:left="1046" w:hanging="360"/>
      </w:pPr>
      <w:rPr>
        <w:rFonts w:hint="default"/>
        <w:lang w:val="en-US" w:bidi="ar-SA" w:eastAsia="en-US"/>
      </w:rPr>
    </w:lvl>
    <w:lvl w:ilvl="8" w:tplc="AC0AA4A6">
      <w:start w:val="1"/>
      <w:numFmt w:val="bullet"/>
      <w:lvlText w:val="•"/>
      <w:lvlJc w:val="left"/>
      <w:pPr>
        <w:ind w:left="1144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C12A0704"/>
    <w:lvl w:ilvl="0" w:tplc="6CFED9CE">
      <w:start w:val="1"/>
      <w:numFmt w:val="bullet"/>
      <w:lvlText w:val=""/>
      <w:lvlJc w:val="left"/>
      <w:pPr>
        <w:ind w:left="364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3CCDDB0">
      <w:start w:val="1"/>
      <w:numFmt w:val="bullet"/>
      <w:lvlText w:val="•"/>
      <w:lvlJc w:val="left"/>
      <w:pPr>
        <w:ind w:left="458" w:hanging="360"/>
      </w:pPr>
      <w:rPr>
        <w:rFonts w:hint="default"/>
        <w:lang w:val="en-US" w:bidi="ar-SA" w:eastAsia="en-US"/>
      </w:rPr>
    </w:lvl>
    <w:lvl w:ilvl="2" w:tplc="39E6980A">
      <w:start w:val="1"/>
      <w:numFmt w:val="bullet"/>
      <w:lvlText w:val="•"/>
      <w:lvlJc w:val="left"/>
      <w:pPr>
        <w:ind w:left="556" w:hanging="360"/>
      </w:pPr>
      <w:rPr>
        <w:rFonts w:hint="default"/>
        <w:lang w:val="en-US" w:bidi="ar-SA" w:eastAsia="en-US"/>
      </w:rPr>
    </w:lvl>
    <w:lvl w:ilvl="3" w:tplc="5DD89FEA">
      <w:start w:val="1"/>
      <w:numFmt w:val="bullet"/>
      <w:lvlText w:val="•"/>
      <w:lvlJc w:val="left"/>
      <w:pPr>
        <w:ind w:left="654" w:hanging="360"/>
      </w:pPr>
      <w:rPr>
        <w:rFonts w:hint="default"/>
        <w:lang w:val="en-US" w:bidi="ar-SA" w:eastAsia="en-US"/>
      </w:rPr>
    </w:lvl>
    <w:lvl w:ilvl="4" w:tplc="6722E8DC">
      <w:start w:val="1"/>
      <w:numFmt w:val="bullet"/>
      <w:lvlText w:val="•"/>
      <w:lvlJc w:val="left"/>
      <w:pPr>
        <w:ind w:left="752" w:hanging="360"/>
      </w:pPr>
      <w:rPr>
        <w:rFonts w:hint="default"/>
        <w:lang w:val="en-US" w:bidi="ar-SA" w:eastAsia="en-US"/>
      </w:rPr>
    </w:lvl>
    <w:lvl w:ilvl="5" w:tplc="C25CF0E2">
      <w:start w:val="1"/>
      <w:numFmt w:val="bullet"/>
      <w:lvlText w:val="•"/>
      <w:lvlJc w:val="left"/>
      <w:pPr>
        <w:ind w:left="850" w:hanging="360"/>
      </w:pPr>
      <w:rPr>
        <w:rFonts w:hint="default"/>
        <w:lang w:val="en-US" w:bidi="ar-SA" w:eastAsia="en-US"/>
      </w:rPr>
    </w:lvl>
    <w:lvl w:ilvl="6" w:tplc="D25CA264">
      <w:start w:val="1"/>
      <w:numFmt w:val="bullet"/>
      <w:lvlText w:val="•"/>
      <w:lvlJc w:val="left"/>
      <w:pPr>
        <w:ind w:left="948" w:hanging="360"/>
      </w:pPr>
      <w:rPr>
        <w:rFonts w:hint="default"/>
        <w:lang w:val="en-US" w:bidi="ar-SA" w:eastAsia="en-US"/>
      </w:rPr>
    </w:lvl>
    <w:lvl w:ilvl="7" w:tplc="81B0AEBE">
      <w:start w:val="1"/>
      <w:numFmt w:val="bullet"/>
      <w:lvlText w:val="•"/>
      <w:lvlJc w:val="left"/>
      <w:pPr>
        <w:ind w:left="1046" w:hanging="360"/>
      </w:pPr>
      <w:rPr>
        <w:rFonts w:hint="default"/>
        <w:lang w:val="en-US" w:bidi="ar-SA" w:eastAsia="en-US"/>
      </w:rPr>
    </w:lvl>
    <w:lvl w:ilvl="8" w:tplc="52E80498">
      <w:start w:val="1"/>
      <w:numFmt w:val="bullet"/>
      <w:lvlText w:val="•"/>
      <w:lvlJc w:val="left"/>
      <w:pPr>
        <w:ind w:left="1144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7FF4470C"/>
    <w:lvl w:ilvl="0" w:tplc="140EC046">
      <w:start w:val="1"/>
      <w:numFmt w:val="bullet"/>
      <w:lvlText w:val=""/>
      <w:lvlJc w:val="left"/>
      <w:pPr>
        <w:ind w:left="246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AD704844">
      <w:start w:val="1"/>
      <w:numFmt w:val="bullet"/>
      <w:lvlText w:val="•"/>
      <w:lvlJc w:val="left"/>
      <w:pPr>
        <w:ind w:left="350" w:hanging="138"/>
      </w:pPr>
      <w:rPr>
        <w:rFonts w:hint="default"/>
        <w:lang w:val="en-US" w:bidi="ar-SA" w:eastAsia="en-US"/>
      </w:rPr>
    </w:lvl>
    <w:lvl w:ilvl="2" w:tplc="DBEC8A48">
      <w:start w:val="1"/>
      <w:numFmt w:val="bullet"/>
      <w:lvlText w:val="•"/>
      <w:lvlJc w:val="left"/>
      <w:pPr>
        <w:ind w:left="460" w:hanging="138"/>
      </w:pPr>
      <w:rPr>
        <w:rFonts w:hint="default"/>
        <w:lang w:val="en-US" w:bidi="ar-SA" w:eastAsia="en-US"/>
      </w:rPr>
    </w:lvl>
    <w:lvl w:ilvl="3" w:tplc="5AB8B95E">
      <w:start w:val="1"/>
      <w:numFmt w:val="bullet"/>
      <w:lvlText w:val="•"/>
      <w:lvlJc w:val="left"/>
      <w:pPr>
        <w:ind w:left="570" w:hanging="138"/>
      </w:pPr>
      <w:rPr>
        <w:rFonts w:hint="default"/>
        <w:lang w:val="en-US" w:bidi="ar-SA" w:eastAsia="en-US"/>
      </w:rPr>
    </w:lvl>
    <w:lvl w:ilvl="4" w:tplc="C964A3C6">
      <w:start w:val="1"/>
      <w:numFmt w:val="bullet"/>
      <w:lvlText w:val="•"/>
      <w:lvlJc w:val="left"/>
      <w:pPr>
        <w:ind w:left="680" w:hanging="138"/>
      </w:pPr>
      <w:rPr>
        <w:rFonts w:hint="default"/>
        <w:lang w:val="en-US" w:bidi="ar-SA" w:eastAsia="en-US"/>
      </w:rPr>
    </w:lvl>
    <w:lvl w:ilvl="5" w:tplc="929CD29E">
      <w:start w:val="1"/>
      <w:numFmt w:val="bullet"/>
      <w:lvlText w:val="•"/>
      <w:lvlJc w:val="left"/>
      <w:pPr>
        <w:ind w:left="790" w:hanging="138"/>
      </w:pPr>
      <w:rPr>
        <w:rFonts w:hint="default"/>
        <w:lang w:val="en-US" w:bidi="ar-SA" w:eastAsia="en-US"/>
      </w:rPr>
    </w:lvl>
    <w:lvl w:ilvl="6" w:tplc="A498C7AE">
      <w:start w:val="1"/>
      <w:numFmt w:val="bullet"/>
      <w:lvlText w:val="•"/>
      <w:lvlJc w:val="left"/>
      <w:pPr>
        <w:ind w:left="900" w:hanging="138"/>
      </w:pPr>
      <w:rPr>
        <w:rFonts w:hint="default"/>
        <w:lang w:val="en-US" w:bidi="ar-SA" w:eastAsia="en-US"/>
      </w:rPr>
    </w:lvl>
    <w:lvl w:ilvl="7" w:tplc="E63075B2">
      <w:start w:val="1"/>
      <w:numFmt w:val="bullet"/>
      <w:lvlText w:val="•"/>
      <w:lvlJc w:val="left"/>
      <w:pPr>
        <w:ind w:left="1010" w:hanging="138"/>
      </w:pPr>
      <w:rPr>
        <w:rFonts w:hint="default"/>
        <w:lang w:val="en-US" w:bidi="ar-SA" w:eastAsia="en-US"/>
      </w:rPr>
    </w:lvl>
    <w:lvl w:ilvl="8" w:tplc="A10E2312">
      <w:start w:val="1"/>
      <w:numFmt w:val="bullet"/>
      <w:lvlText w:val="•"/>
      <w:lvlJc w:val="left"/>
      <w:pPr>
        <w:ind w:left="1120" w:hanging="138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E25A3B08"/>
    <w:lvl w:ilvl="0" w:tplc="F0AC973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A23E9E1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408479D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26109E6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067E592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DE8E890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926C47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553A0D6E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8DCEC19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774C41AA"/>
    <w:lvl w:ilvl="0" w:tplc="69CE7B9A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4B5C966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DA8A39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F06FFB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7DA076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703410F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D30B58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4AB69C7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6827BE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1B526AE2"/>
    <w:lvl w:ilvl="0" w:tplc="D754704A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2E30493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AA6C9FE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D966AF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6FDE273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DDA8002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0A78DC8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B84CD12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328687D0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19229B3C"/>
    <w:lvl w:ilvl="0" w:tplc="E13C517E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AECA2B6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D0AF09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B6CBEE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0D4BCD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0802EC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5E2B8C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B4768A8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7BC157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30F469EE"/>
    <w:lvl w:ilvl="0" w:tplc="692E7B4E">
      <w:start w:val="1"/>
      <w:numFmt w:val="bullet"/>
      <w:lvlText w:val="●"/>
      <w:lvlJc w:val="left"/>
      <w:pPr>
        <w:ind w:left="-3" w:hanging="182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FDA09ADA">
      <w:start w:val="1"/>
      <w:numFmt w:val="bullet"/>
      <w:lvlText w:val="•"/>
      <w:lvlJc w:val="left"/>
      <w:pPr>
        <w:ind w:left="332" w:hanging="182"/>
      </w:pPr>
      <w:rPr>
        <w:rFonts w:hint="default"/>
        <w:lang w:val="en-US" w:bidi="ar-SA" w:eastAsia="en-US"/>
      </w:rPr>
    </w:lvl>
    <w:lvl w:ilvl="2" w:tplc="127676E2">
      <w:start w:val="1"/>
      <w:numFmt w:val="bullet"/>
      <w:lvlText w:val="•"/>
      <w:lvlJc w:val="left"/>
      <w:pPr>
        <w:ind w:left="664" w:hanging="182"/>
      </w:pPr>
      <w:rPr>
        <w:rFonts w:hint="default"/>
        <w:lang w:val="en-US" w:bidi="ar-SA" w:eastAsia="en-US"/>
      </w:rPr>
    </w:lvl>
    <w:lvl w:ilvl="3" w:tplc="53101944">
      <w:start w:val="1"/>
      <w:numFmt w:val="bullet"/>
      <w:lvlText w:val="•"/>
      <w:lvlJc w:val="left"/>
      <w:pPr>
        <w:ind w:left="996" w:hanging="182"/>
      </w:pPr>
      <w:rPr>
        <w:rFonts w:hint="default"/>
        <w:lang w:val="en-US" w:bidi="ar-SA" w:eastAsia="en-US"/>
      </w:rPr>
    </w:lvl>
    <w:lvl w:ilvl="4" w:tplc="CAD8590A">
      <w:start w:val="1"/>
      <w:numFmt w:val="bullet"/>
      <w:lvlText w:val="•"/>
      <w:lvlJc w:val="left"/>
      <w:pPr>
        <w:ind w:left="1328" w:hanging="182"/>
      </w:pPr>
      <w:rPr>
        <w:rFonts w:hint="default"/>
        <w:lang w:val="en-US" w:bidi="ar-SA" w:eastAsia="en-US"/>
      </w:rPr>
    </w:lvl>
    <w:lvl w:ilvl="5" w:tplc="3154E08C">
      <w:start w:val="1"/>
      <w:numFmt w:val="bullet"/>
      <w:lvlText w:val="•"/>
      <w:lvlJc w:val="left"/>
      <w:pPr>
        <w:ind w:left="1660" w:hanging="182"/>
      </w:pPr>
      <w:rPr>
        <w:rFonts w:hint="default"/>
        <w:lang w:val="en-US" w:bidi="ar-SA" w:eastAsia="en-US"/>
      </w:rPr>
    </w:lvl>
    <w:lvl w:ilvl="6" w:tplc="F88CB03A">
      <w:start w:val="1"/>
      <w:numFmt w:val="bullet"/>
      <w:lvlText w:val="•"/>
      <w:lvlJc w:val="left"/>
      <w:pPr>
        <w:ind w:left="1992" w:hanging="182"/>
      </w:pPr>
      <w:rPr>
        <w:rFonts w:hint="default"/>
        <w:lang w:val="en-US" w:bidi="ar-SA" w:eastAsia="en-US"/>
      </w:rPr>
    </w:lvl>
    <w:lvl w:ilvl="7" w:tplc="15F01AA0">
      <w:start w:val="1"/>
      <w:numFmt w:val="bullet"/>
      <w:lvlText w:val="•"/>
      <w:lvlJc w:val="left"/>
      <w:pPr>
        <w:ind w:left="2324" w:hanging="182"/>
      </w:pPr>
      <w:rPr>
        <w:rFonts w:hint="default"/>
        <w:lang w:val="en-US" w:bidi="ar-SA" w:eastAsia="en-US"/>
      </w:rPr>
    </w:lvl>
    <w:lvl w:ilvl="8" w:tplc="DBB2F79C">
      <w:start w:val="1"/>
      <w:numFmt w:val="bullet"/>
      <w:lvlText w:val="•"/>
      <w:lvlJc w:val="left"/>
      <w:pPr>
        <w:ind w:left="2656" w:hanging="182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3B7427E4"/>
    <w:lvl w:ilvl="0" w:tplc="C1685A10">
      <w:start w:val="1"/>
      <w:numFmt w:val="bullet"/>
      <w:lvlText w:val=""/>
      <w:lvlJc w:val="left"/>
      <w:pPr>
        <w:ind w:left="246" w:hanging="138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0"/>
        <w:szCs w:val="20"/>
        <w:lang w:val="en-US" w:bidi="ar-SA" w:eastAsia="en-US"/>
      </w:rPr>
    </w:lvl>
    <w:lvl w:ilvl="1" w:tplc="AE1A879E">
      <w:start w:val="1"/>
      <w:numFmt w:val="bullet"/>
      <w:lvlText w:val="•"/>
      <w:lvlJc w:val="left"/>
      <w:pPr>
        <w:ind w:left="350" w:hanging="138"/>
      </w:pPr>
      <w:rPr>
        <w:rFonts w:hint="default"/>
        <w:lang w:val="en-US" w:bidi="ar-SA" w:eastAsia="en-US"/>
      </w:rPr>
    </w:lvl>
    <w:lvl w:ilvl="2" w:tplc="538A694E">
      <w:start w:val="1"/>
      <w:numFmt w:val="bullet"/>
      <w:lvlText w:val="•"/>
      <w:lvlJc w:val="left"/>
      <w:pPr>
        <w:ind w:left="460" w:hanging="138"/>
      </w:pPr>
      <w:rPr>
        <w:rFonts w:hint="default"/>
        <w:lang w:val="en-US" w:bidi="ar-SA" w:eastAsia="en-US"/>
      </w:rPr>
    </w:lvl>
    <w:lvl w:ilvl="3" w:tplc="71066BDE">
      <w:start w:val="1"/>
      <w:numFmt w:val="bullet"/>
      <w:lvlText w:val="•"/>
      <w:lvlJc w:val="left"/>
      <w:pPr>
        <w:ind w:left="570" w:hanging="138"/>
      </w:pPr>
      <w:rPr>
        <w:rFonts w:hint="default"/>
        <w:lang w:val="en-US" w:bidi="ar-SA" w:eastAsia="en-US"/>
      </w:rPr>
    </w:lvl>
    <w:lvl w:ilvl="4" w:tplc="9CB44A9E">
      <w:start w:val="1"/>
      <w:numFmt w:val="bullet"/>
      <w:lvlText w:val="•"/>
      <w:lvlJc w:val="left"/>
      <w:pPr>
        <w:ind w:left="680" w:hanging="138"/>
      </w:pPr>
      <w:rPr>
        <w:rFonts w:hint="default"/>
        <w:lang w:val="en-US" w:bidi="ar-SA" w:eastAsia="en-US"/>
      </w:rPr>
    </w:lvl>
    <w:lvl w:ilvl="5" w:tplc="0F02017A">
      <w:start w:val="1"/>
      <w:numFmt w:val="bullet"/>
      <w:lvlText w:val="•"/>
      <w:lvlJc w:val="left"/>
      <w:pPr>
        <w:ind w:left="790" w:hanging="138"/>
      </w:pPr>
      <w:rPr>
        <w:rFonts w:hint="default"/>
        <w:lang w:val="en-US" w:bidi="ar-SA" w:eastAsia="en-US"/>
      </w:rPr>
    </w:lvl>
    <w:lvl w:ilvl="6" w:tplc="1B8C102C">
      <w:start w:val="1"/>
      <w:numFmt w:val="bullet"/>
      <w:lvlText w:val="•"/>
      <w:lvlJc w:val="left"/>
      <w:pPr>
        <w:ind w:left="900" w:hanging="138"/>
      </w:pPr>
      <w:rPr>
        <w:rFonts w:hint="default"/>
        <w:lang w:val="en-US" w:bidi="ar-SA" w:eastAsia="en-US"/>
      </w:rPr>
    </w:lvl>
    <w:lvl w:ilvl="7" w:tplc="BD0CE69A">
      <w:start w:val="1"/>
      <w:numFmt w:val="bullet"/>
      <w:lvlText w:val="•"/>
      <w:lvlJc w:val="left"/>
      <w:pPr>
        <w:ind w:left="1010" w:hanging="138"/>
      </w:pPr>
      <w:rPr>
        <w:rFonts w:hint="default"/>
        <w:lang w:val="en-US" w:bidi="ar-SA" w:eastAsia="en-US"/>
      </w:rPr>
    </w:lvl>
    <w:lvl w:ilvl="8" w:tplc="3FA62464">
      <w:start w:val="1"/>
      <w:numFmt w:val="bullet"/>
      <w:lvlText w:val="•"/>
      <w:lvlJc w:val="left"/>
      <w:pPr>
        <w:ind w:left="1120" w:hanging="138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41F2455A"/>
    <w:lvl w:ilvl="0" w:tplc="18CA7C2E">
      <w:start w:val="1"/>
      <w:numFmt w:val="bullet"/>
      <w:lvlText w:val="●"/>
      <w:lvlJc w:val="left"/>
      <w:pPr>
        <w:ind w:left="109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D12AAB4">
      <w:start w:val="1"/>
      <w:numFmt w:val="bullet"/>
      <w:lvlText w:val="•"/>
      <w:lvlJc w:val="left"/>
      <w:pPr>
        <w:ind w:left="422" w:hanging="200"/>
      </w:pPr>
      <w:rPr>
        <w:rFonts w:hint="default"/>
        <w:lang w:val="en-US" w:bidi="ar-SA" w:eastAsia="en-US"/>
      </w:rPr>
    </w:lvl>
    <w:lvl w:ilvl="2" w:tplc="3628ED38">
      <w:start w:val="1"/>
      <w:numFmt w:val="bullet"/>
      <w:lvlText w:val="•"/>
      <w:lvlJc w:val="left"/>
      <w:pPr>
        <w:ind w:left="744" w:hanging="200"/>
      </w:pPr>
      <w:rPr>
        <w:rFonts w:hint="default"/>
        <w:lang w:val="en-US" w:bidi="ar-SA" w:eastAsia="en-US"/>
      </w:rPr>
    </w:lvl>
    <w:lvl w:ilvl="3" w:tplc="FF88BE00">
      <w:start w:val="1"/>
      <w:numFmt w:val="bullet"/>
      <w:lvlText w:val="•"/>
      <w:lvlJc w:val="left"/>
      <w:pPr>
        <w:ind w:left="1066" w:hanging="200"/>
      </w:pPr>
      <w:rPr>
        <w:rFonts w:hint="default"/>
        <w:lang w:val="en-US" w:bidi="ar-SA" w:eastAsia="en-US"/>
      </w:rPr>
    </w:lvl>
    <w:lvl w:ilvl="4" w:tplc="BD7E320C">
      <w:start w:val="1"/>
      <w:numFmt w:val="bullet"/>
      <w:lvlText w:val="•"/>
      <w:lvlJc w:val="left"/>
      <w:pPr>
        <w:ind w:left="1388" w:hanging="200"/>
      </w:pPr>
      <w:rPr>
        <w:rFonts w:hint="default"/>
        <w:lang w:val="en-US" w:bidi="ar-SA" w:eastAsia="en-US"/>
      </w:rPr>
    </w:lvl>
    <w:lvl w:ilvl="5" w:tplc="5CFCA902">
      <w:start w:val="1"/>
      <w:numFmt w:val="bullet"/>
      <w:lvlText w:val="•"/>
      <w:lvlJc w:val="left"/>
      <w:pPr>
        <w:ind w:left="1710" w:hanging="200"/>
      </w:pPr>
      <w:rPr>
        <w:rFonts w:hint="default"/>
        <w:lang w:val="en-US" w:bidi="ar-SA" w:eastAsia="en-US"/>
      </w:rPr>
    </w:lvl>
    <w:lvl w:ilvl="6" w:tplc="432A1D86">
      <w:start w:val="1"/>
      <w:numFmt w:val="bullet"/>
      <w:lvlText w:val="•"/>
      <w:lvlJc w:val="left"/>
      <w:pPr>
        <w:ind w:left="2032" w:hanging="200"/>
      </w:pPr>
      <w:rPr>
        <w:rFonts w:hint="default"/>
        <w:lang w:val="en-US" w:bidi="ar-SA" w:eastAsia="en-US"/>
      </w:rPr>
    </w:lvl>
    <w:lvl w:ilvl="7" w:tplc="F5F8BFB8">
      <w:start w:val="1"/>
      <w:numFmt w:val="bullet"/>
      <w:lvlText w:val="•"/>
      <w:lvlJc w:val="left"/>
      <w:pPr>
        <w:ind w:left="2354" w:hanging="200"/>
      </w:pPr>
      <w:rPr>
        <w:rFonts w:hint="default"/>
        <w:lang w:val="en-US" w:bidi="ar-SA" w:eastAsia="en-US"/>
      </w:rPr>
    </w:lvl>
    <w:lvl w:ilvl="8" w:tplc="8E362D5C">
      <w:start w:val="1"/>
      <w:numFmt w:val="bullet"/>
      <w:lvlText w:val="•"/>
      <w:lvlJc w:val="left"/>
      <w:pPr>
        <w:ind w:left="2676" w:hanging="200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C5EC82CA"/>
    <w:lvl w:ilvl="0" w:tplc="FA30B604">
      <w:start w:val="1"/>
      <w:numFmt w:val="decimal"/>
      <w:lvlText w:val="%1."/>
      <w:lvlJc w:val="left"/>
      <w:pPr>
        <w:ind w:left="109" w:hanging="193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335A7DAE">
      <w:start w:val="1"/>
      <w:numFmt w:val="bullet"/>
      <w:lvlText w:val="•"/>
      <w:lvlJc w:val="left"/>
      <w:pPr>
        <w:ind w:left="233" w:hanging="193"/>
      </w:pPr>
      <w:rPr>
        <w:rFonts w:hint="default"/>
        <w:lang w:val="en-US" w:bidi="ar-SA" w:eastAsia="en-US"/>
      </w:rPr>
    </w:lvl>
    <w:lvl w:ilvl="2" w:tplc="02606730">
      <w:start w:val="1"/>
      <w:numFmt w:val="bullet"/>
      <w:lvlText w:val="•"/>
      <w:lvlJc w:val="left"/>
      <w:pPr>
        <w:ind w:left="366" w:hanging="193"/>
      </w:pPr>
      <w:rPr>
        <w:rFonts w:hint="default"/>
        <w:lang w:val="en-US" w:bidi="ar-SA" w:eastAsia="en-US"/>
      </w:rPr>
    </w:lvl>
    <w:lvl w:ilvl="3" w:tplc="18361A7C">
      <w:start w:val="1"/>
      <w:numFmt w:val="bullet"/>
      <w:lvlText w:val="•"/>
      <w:lvlJc w:val="left"/>
      <w:pPr>
        <w:ind w:left="499" w:hanging="193"/>
      </w:pPr>
      <w:rPr>
        <w:rFonts w:hint="default"/>
        <w:lang w:val="en-US" w:bidi="ar-SA" w:eastAsia="en-US"/>
      </w:rPr>
    </w:lvl>
    <w:lvl w:ilvl="4" w:tplc="516E63FE">
      <w:start w:val="1"/>
      <w:numFmt w:val="bullet"/>
      <w:lvlText w:val="•"/>
      <w:lvlJc w:val="left"/>
      <w:pPr>
        <w:ind w:left="632" w:hanging="193"/>
      </w:pPr>
      <w:rPr>
        <w:rFonts w:hint="default"/>
        <w:lang w:val="en-US" w:bidi="ar-SA" w:eastAsia="en-US"/>
      </w:rPr>
    </w:lvl>
    <w:lvl w:ilvl="5" w:tplc="726034F2">
      <w:start w:val="1"/>
      <w:numFmt w:val="bullet"/>
      <w:lvlText w:val="•"/>
      <w:lvlJc w:val="left"/>
      <w:pPr>
        <w:ind w:left="765" w:hanging="193"/>
      </w:pPr>
      <w:rPr>
        <w:rFonts w:hint="default"/>
        <w:lang w:val="en-US" w:bidi="ar-SA" w:eastAsia="en-US"/>
      </w:rPr>
    </w:lvl>
    <w:lvl w:ilvl="6" w:tplc="A2FAFC80">
      <w:start w:val="1"/>
      <w:numFmt w:val="bullet"/>
      <w:lvlText w:val="•"/>
      <w:lvlJc w:val="left"/>
      <w:pPr>
        <w:ind w:left="898" w:hanging="193"/>
      </w:pPr>
      <w:rPr>
        <w:rFonts w:hint="default"/>
        <w:lang w:val="en-US" w:bidi="ar-SA" w:eastAsia="en-US"/>
      </w:rPr>
    </w:lvl>
    <w:lvl w:ilvl="7" w:tplc="88A83B58">
      <w:start w:val="1"/>
      <w:numFmt w:val="bullet"/>
      <w:lvlText w:val="•"/>
      <w:lvlJc w:val="left"/>
      <w:pPr>
        <w:ind w:left="1031" w:hanging="193"/>
      </w:pPr>
      <w:rPr>
        <w:rFonts w:hint="default"/>
        <w:lang w:val="en-US" w:bidi="ar-SA" w:eastAsia="en-US"/>
      </w:rPr>
    </w:lvl>
    <w:lvl w:ilvl="8" w:tplc="2E9EF000">
      <w:start w:val="1"/>
      <w:numFmt w:val="bullet"/>
      <w:lvlText w:val="•"/>
      <w:lvlJc w:val="left"/>
      <w:pPr>
        <w:ind w:left="1164" w:hanging="193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B64ABF38"/>
    <w:lvl w:ilvl="0" w:tplc="6D1C5164">
      <w:start w:val="1"/>
      <w:numFmt w:val="bullet"/>
      <w:lvlText w:val="●"/>
      <w:lvlJc w:val="left"/>
      <w:pPr>
        <w:ind w:left="5" w:hanging="20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5324BCA">
      <w:start w:val="1"/>
      <w:numFmt w:val="bullet"/>
      <w:lvlText w:val="•"/>
      <w:lvlJc w:val="left"/>
      <w:pPr>
        <w:ind w:left="332" w:hanging="200"/>
      </w:pPr>
      <w:rPr>
        <w:rFonts w:hint="default"/>
        <w:lang w:val="en-US" w:bidi="ar-SA" w:eastAsia="en-US"/>
      </w:rPr>
    </w:lvl>
    <w:lvl w:ilvl="2" w:tplc="EDC07C4E">
      <w:start w:val="1"/>
      <w:numFmt w:val="bullet"/>
      <w:lvlText w:val="•"/>
      <w:lvlJc w:val="left"/>
      <w:pPr>
        <w:ind w:left="664" w:hanging="200"/>
      </w:pPr>
      <w:rPr>
        <w:rFonts w:hint="default"/>
        <w:lang w:val="en-US" w:bidi="ar-SA" w:eastAsia="en-US"/>
      </w:rPr>
    </w:lvl>
    <w:lvl w:ilvl="3" w:tplc="5680BE06">
      <w:start w:val="1"/>
      <w:numFmt w:val="bullet"/>
      <w:lvlText w:val="•"/>
      <w:lvlJc w:val="left"/>
      <w:pPr>
        <w:ind w:left="996" w:hanging="200"/>
      </w:pPr>
      <w:rPr>
        <w:rFonts w:hint="default"/>
        <w:lang w:val="en-US" w:bidi="ar-SA" w:eastAsia="en-US"/>
      </w:rPr>
    </w:lvl>
    <w:lvl w:ilvl="4" w:tplc="6B0056F4">
      <w:start w:val="1"/>
      <w:numFmt w:val="bullet"/>
      <w:lvlText w:val="•"/>
      <w:lvlJc w:val="left"/>
      <w:pPr>
        <w:ind w:left="1328" w:hanging="200"/>
      </w:pPr>
      <w:rPr>
        <w:rFonts w:hint="default"/>
        <w:lang w:val="en-US" w:bidi="ar-SA" w:eastAsia="en-US"/>
      </w:rPr>
    </w:lvl>
    <w:lvl w:ilvl="5" w:tplc="436CEF36">
      <w:start w:val="1"/>
      <w:numFmt w:val="bullet"/>
      <w:lvlText w:val="•"/>
      <w:lvlJc w:val="left"/>
      <w:pPr>
        <w:ind w:left="1660" w:hanging="200"/>
      </w:pPr>
      <w:rPr>
        <w:rFonts w:hint="default"/>
        <w:lang w:val="en-US" w:bidi="ar-SA" w:eastAsia="en-US"/>
      </w:rPr>
    </w:lvl>
    <w:lvl w:ilvl="6" w:tplc="AB685914">
      <w:start w:val="1"/>
      <w:numFmt w:val="bullet"/>
      <w:lvlText w:val="•"/>
      <w:lvlJc w:val="left"/>
      <w:pPr>
        <w:ind w:left="1992" w:hanging="200"/>
      </w:pPr>
      <w:rPr>
        <w:rFonts w:hint="default"/>
        <w:lang w:val="en-US" w:bidi="ar-SA" w:eastAsia="en-US"/>
      </w:rPr>
    </w:lvl>
    <w:lvl w:ilvl="7" w:tplc="D842DAB2">
      <w:start w:val="1"/>
      <w:numFmt w:val="bullet"/>
      <w:lvlText w:val="•"/>
      <w:lvlJc w:val="left"/>
      <w:pPr>
        <w:ind w:left="2324" w:hanging="200"/>
      </w:pPr>
      <w:rPr>
        <w:rFonts w:hint="default"/>
        <w:lang w:val="en-US" w:bidi="ar-SA" w:eastAsia="en-US"/>
      </w:rPr>
    </w:lvl>
    <w:lvl w:ilvl="8" w:tplc="95B816E2">
      <w:start w:val="1"/>
      <w:numFmt w:val="bullet"/>
      <w:lvlText w:val="•"/>
      <w:lvlJc w:val="left"/>
      <w:pPr>
        <w:ind w:left="2656" w:hanging="200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B58E9DD6"/>
    <w:lvl w:ilvl="0" w:tplc="B156A358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 w:tplc="0470A9B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620F65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D826D2E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01BA956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210FF4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44A9AB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C5CBA0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94851C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0A70CAEE"/>
    <w:lvl w:ilvl="0" w:tplc="8C38E4B0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E2C8C58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2F2054B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3CC0C5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976437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C9CFB9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80C34D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482DE1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26E747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num w:numId="1">
    <w:abstractNumId w:val="61"/>
  </w:num>
  <w:num w:numId="2">
    <w:abstractNumId w:val="31"/>
  </w:num>
  <w:num w:numId="3">
    <w:abstractNumId w:val="1"/>
  </w:num>
  <w:num w:numId="4">
    <w:abstractNumId w:val="46"/>
  </w:num>
  <w:num w:numId="5">
    <w:abstractNumId w:val="11"/>
  </w:num>
  <w:num w:numId="6">
    <w:abstractNumId w:val="15"/>
  </w:num>
  <w:num w:numId="7">
    <w:abstractNumId w:val="35"/>
  </w:num>
  <w:num w:numId="8">
    <w:abstractNumId w:val="49"/>
  </w:num>
  <w:num w:numId="9">
    <w:abstractNumId w:val="18"/>
  </w:num>
  <w:num w:numId="10">
    <w:abstractNumId w:val="34"/>
  </w:num>
  <w:num w:numId="11">
    <w:abstractNumId w:val="72"/>
  </w:num>
  <w:num w:numId="12">
    <w:abstractNumId w:val="4"/>
  </w:num>
  <w:num w:numId="13">
    <w:abstractNumId w:val="44"/>
  </w:num>
  <w:num w:numId="14">
    <w:abstractNumId w:val="30"/>
  </w:num>
  <w:num w:numId="15">
    <w:abstractNumId w:val="12"/>
  </w:num>
  <w:num w:numId="16">
    <w:abstractNumId w:val="16"/>
  </w:num>
  <w:num w:numId="17">
    <w:abstractNumId w:val="64"/>
  </w:num>
  <w:num w:numId="18">
    <w:abstractNumId w:val="62"/>
  </w:num>
  <w:num w:numId="19">
    <w:abstractNumId w:val="48"/>
  </w:num>
  <w:num w:numId="20">
    <w:abstractNumId w:val="5"/>
  </w:num>
  <w:num w:numId="21">
    <w:abstractNumId w:val="28"/>
  </w:num>
  <w:num w:numId="22">
    <w:abstractNumId w:val="38"/>
  </w:num>
  <w:num w:numId="23">
    <w:abstractNumId w:val="20"/>
  </w:num>
  <w:num w:numId="24">
    <w:abstractNumId w:val="68"/>
  </w:num>
  <w:num w:numId="25">
    <w:abstractNumId w:val="40"/>
  </w:num>
  <w:num w:numId="26">
    <w:abstractNumId w:val="63"/>
  </w:num>
  <w:num w:numId="27">
    <w:abstractNumId w:val="56"/>
  </w:num>
  <w:num w:numId="28">
    <w:abstractNumId w:val="36"/>
  </w:num>
  <w:num w:numId="29">
    <w:abstractNumId w:val="37"/>
  </w:num>
  <w:num w:numId="30">
    <w:abstractNumId w:val="23"/>
  </w:num>
  <w:num w:numId="31">
    <w:abstractNumId w:val="33"/>
  </w:num>
  <w:num w:numId="32">
    <w:abstractNumId w:val="58"/>
  </w:num>
  <w:num w:numId="33">
    <w:abstractNumId w:val="69"/>
  </w:num>
  <w:num w:numId="34">
    <w:abstractNumId w:val="41"/>
  </w:num>
  <w:num w:numId="35">
    <w:abstractNumId w:val="67"/>
  </w:num>
  <w:num w:numId="36">
    <w:abstractNumId w:val="53"/>
  </w:num>
  <w:num w:numId="37">
    <w:abstractNumId w:val="19"/>
  </w:num>
  <w:num w:numId="38">
    <w:abstractNumId w:val="51"/>
  </w:num>
  <w:num w:numId="39">
    <w:abstractNumId w:val="55"/>
  </w:num>
  <w:num w:numId="40">
    <w:abstractNumId w:val="9"/>
  </w:num>
  <w:num w:numId="41">
    <w:abstractNumId w:val="14"/>
  </w:num>
  <w:num w:numId="42">
    <w:abstractNumId w:val="26"/>
  </w:num>
  <w:num w:numId="43">
    <w:abstractNumId w:val="3"/>
  </w:num>
  <w:num w:numId="44">
    <w:abstractNumId w:val="54"/>
  </w:num>
  <w:num w:numId="45">
    <w:abstractNumId w:val="47"/>
  </w:num>
  <w:num w:numId="46">
    <w:abstractNumId w:val="29"/>
  </w:num>
  <w:num w:numId="47">
    <w:abstractNumId w:val="21"/>
  </w:num>
  <w:num w:numId="48">
    <w:abstractNumId w:val="13"/>
  </w:num>
  <w:num w:numId="49">
    <w:abstractNumId w:val="8"/>
  </w:num>
  <w:num w:numId="50">
    <w:abstractNumId w:val="73"/>
  </w:num>
  <w:num w:numId="51">
    <w:abstractNumId w:val="57"/>
  </w:num>
  <w:num w:numId="52">
    <w:abstractNumId w:val="22"/>
  </w:num>
  <w:num w:numId="53">
    <w:abstractNumId w:val="43"/>
  </w:num>
  <w:num w:numId="54">
    <w:abstractNumId w:val="66"/>
  </w:num>
  <w:num w:numId="55">
    <w:abstractNumId w:val="0"/>
  </w:num>
  <w:num w:numId="56">
    <w:abstractNumId w:val="50"/>
  </w:num>
  <w:num w:numId="57">
    <w:abstractNumId w:val="32"/>
  </w:num>
  <w:num w:numId="58">
    <w:abstractNumId w:val="52"/>
  </w:num>
  <w:num w:numId="59">
    <w:abstractNumId w:val="65"/>
  </w:num>
  <w:num w:numId="60">
    <w:abstractNumId w:val="45"/>
  </w:num>
  <w:num w:numId="61">
    <w:abstractNumId w:val="24"/>
  </w:num>
  <w:num w:numId="62">
    <w:abstractNumId w:val="2"/>
  </w:num>
  <w:num w:numId="63">
    <w:abstractNumId w:val="60"/>
  </w:num>
  <w:num w:numId="64">
    <w:abstractNumId w:val="6"/>
  </w:num>
  <w:num w:numId="65">
    <w:abstractNumId w:val="25"/>
  </w:num>
  <w:num w:numId="66">
    <w:abstractNumId w:val="27"/>
  </w:num>
  <w:num w:numId="67">
    <w:abstractNumId w:val="59"/>
  </w:num>
  <w:num w:numId="68">
    <w:abstractNumId w:val="10"/>
  </w:num>
  <w:num w:numId="69">
    <w:abstractNumId w:val="7"/>
  </w:num>
  <w:num w:numId="70">
    <w:abstractNumId w:val="39"/>
  </w:num>
  <w:num w:numId="71">
    <w:abstractNumId w:val="42"/>
  </w:num>
  <w:num w:numId="72">
    <w:abstractNumId w:val="70"/>
  </w:num>
  <w:num w:numId="73">
    <w:abstractNumId w:val="71"/>
  </w:num>
  <w:num w:numId="74">
    <w:abstractNumId w:val="1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Sitka Banner" w:cs="Sitka Banner" w:eastAsia="Sitka Banner" w:hAnsi="Sitka Banner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link w:val="style4098"/>
    <w:qFormat/>
    <w:uiPriority w:val="1"/>
    <w:pPr/>
    <w:rPr>
      <w:rFonts w:ascii="Arial Black" w:cs="Arial Black" w:eastAsia="Arial Black" w:hAnsi="Arial Black"/>
      <w:sz w:val="36"/>
      <w:szCs w:val="36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08"/>
    </w:pPr>
    <w:rPr/>
  </w:style>
  <w:style w:type="character" w:customStyle="1" w:styleId="style4098">
    <w:name w:val="Body Text Char"/>
    <w:basedOn w:val="style65"/>
    <w:next w:val="style4098"/>
    <w:link w:val="style66"/>
    <w:uiPriority w:val="1"/>
    <w:rPr>
      <w:rFonts w:ascii="Arial Black" w:cs="Arial Black" w:eastAsia="Arial Black" w:hAnsi="Arial Black"/>
      <w:sz w:val="36"/>
      <w:szCs w:val="36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9">
    <w:name w:val="Header Char_2dc8a728-3a5f-41b2-9366-7a562f8b2223"/>
    <w:basedOn w:val="style65"/>
    <w:next w:val="style4099"/>
    <w:link w:val="style31"/>
    <w:uiPriority w:val="99"/>
    <w:rPr>
      <w:rFonts w:ascii="Sitka Banner" w:cs="Sitka Banner" w:eastAsia="Sitka Banner" w:hAnsi="Sitka Banner"/>
    </w:rPr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100">
    <w:name w:val="Footer Char_f65e4264-419d-4159-988a-0e5453c87d79"/>
    <w:basedOn w:val="style65"/>
    <w:next w:val="style4100"/>
    <w:link w:val="style32"/>
    <w:uiPriority w:val="99"/>
    <w:rPr>
      <w:rFonts w:ascii="Sitka Banner" w:cs="Sitka Banner" w:eastAsia="Sitka Banner" w:hAnsi="Sitka Banner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3187</Words>
  <Pages>8</Pages>
  <Characters>16946</Characters>
  <Application>WPS Office</Application>
  <DocSecurity>0</DocSecurity>
  <Paragraphs>678</Paragraphs>
  <ScaleCrop>false</ScaleCrop>
  <LinksUpToDate>false</LinksUpToDate>
  <CharactersWithSpaces>19581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2026-08-02T13:08:28Z</dcterms:created>
  <dc:creator>Microsoft account</dc:creator>
  <lastModifiedBy>Infinix X669</lastModifiedBy>
  <dcterms:modified xsi:type="dcterms:W3CDTF">2026-08-02T13:08:29Z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2025-08-23T00:00:00Z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9210146790b34cceb2f52f50dda287a0_23</vt:lpwstr>
  </property>
</Properties>
</file>