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36894140">
      <w:pPr>
        <w:pStyle w:val="style0"/>
        <w:rPr>
          <w:rFonts w:ascii="Bookman Old Style" w:cs="Times New Roman" w:eastAsia="Calibri" w:hAnsi="Bookman Old Style"/>
          <w:b/>
          <w:sz w:val="24"/>
          <w:szCs w:val="24"/>
        </w:rPr>
      </w:pPr>
      <w:r>
        <w:rPr>
          <w:rFonts w:ascii="Bookman Old Style" w:cs="Times New Roman" w:eastAsia="Calibri" w:hAnsi="Bookman Old Style"/>
          <w:b/>
          <w:sz w:val="24"/>
          <w:szCs w:val="24"/>
        </w:rPr>
        <w:t xml:space="preserve">Name: …………………………………………………………Adm no:…………………..…    </w:t>
      </w:r>
    </w:p>
    <w:p w14:paraId="4A990A0B">
      <w:pPr>
        <w:pStyle w:val="style0"/>
        <w:rPr>
          <w:rFonts w:ascii="Bookman Old Style" w:cs="Times New Roman" w:eastAsia="Calibri" w:hAnsi="Bookman Old Style"/>
          <w:b/>
          <w:sz w:val="24"/>
          <w:szCs w:val="24"/>
        </w:rPr>
      </w:pPr>
      <w:r>
        <w:rPr>
          <w:rFonts w:ascii="Bookman Old Style" w:cs="Times New Roman" w:eastAsia="Calibri" w:hAnsi="Bookman Old Style"/>
          <w:b/>
          <w:sz w:val="24"/>
          <w:szCs w:val="24"/>
        </w:rPr>
        <w:t xml:space="preserve">Class: ………………………..                   </w:t>
      </w:r>
      <w:r>
        <w:rPr>
          <w:rFonts w:ascii="Bookman Old Style" w:cs="Times New Roman" w:eastAsia="Calibri" w:hAnsi="Bookman Old Style"/>
          <w:b/>
          <w:sz w:val="24"/>
          <w:szCs w:val="24"/>
        </w:rPr>
        <w:tab/>
      </w:r>
      <w:r>
        <w:rPr>
          <w:rFonts w:ascii="Bookman Old Style" w:cs="Times New Roman" w:eastAsia="Calibri" w:hAnsi="Bookman Old Style"/>
          <w:b/>
          <w:sz w:val="24"/>
          <w:szCs w:val="24"/>
        </w:rPr>
        <w:t xml:space="preserve">Signature:…………………………                                                </w:t>
      </w:r>
    </w:p>
    <w:p w14:paraId="6C232102">
      <w:pPr>
        <w:pStyle w:val="style0"/>
        <w:rPr>
          <w:rFonts w:ascii="Bookman Old Style" w:cs="Times New Roman" w:eastAsia="Calibri" w:hAnsi="Bookman Old Style"/>
          <w:b/>
          <w:sz w:val="24"/>
          <w:szCs w:val="24"/>
        </w:rPr>
      </w:pPr>
      <w:r>
        <w:rPr>
          <w:rFonts w:ascii="Bookman Old Style" w:cs="Times New Roman" w:eastAsia="Calibri" w:hAnsi="Bookman Old Style"/>
          <w:b/>
          <w:sz w:val="24"/>
          <w:szCs w:val="24"/>
        </w:rPr>
        <w:t>Date………………………..</w:t>
      </w:r>
    </w:p>
    <w:p w14:paraId="1AB641D7">
      <w:pPr>
        <w:pStyle w:val="style0"/>
        <w:rPr>
          <w:rFonts w:ascii="Bookman Old Style" w:cs="Times New Roman" w:eastAsia="Calibri" w:hAnsi="Bookman Old Style"/>
          <w:b/>
          <w:sz w:val="24"/>
          <w:szCs w:val="24"/>
        </w:rPr>
      </w:pPr>
    </w:p>
    <w:p w14:paraId="5D088F2C">
      <w:pPr>
        <w:pStyle w:val="style0"/>
        <w:rPr>
          <w:rFonts w:ascii="Bookman Old Style" w:cs="Times New Roman" w:eastAsia="Calibri" w:hAnsi="Bookman Old Style"/>
          <w:b/>
          <w:sz w:val="24"/>
          <w:szCs w:val="24"/>
        </w:rPr>
      </w:pPr>
      <w:r>
        <w:rPr>
          <w:rFonts w:ascii="Bookman Old Style" w:cs="Times New Roman" w:eastAsia="Calibri" w:hAnsi="Bookman Old Style"/>
          <w:b/>
          <w:sz w:val="24"/>
          <w:szCs w:val="24"/>
        </w:rPr>
        <w:t xml:space="preserve">English Paper </w:t>
      </w:r>
    </w:p>
    <w:p w14:paraId="2C69826C">
      <w:pPr>
        <w:pStyle w:val="style0"/>
        <w:rPr>
          <w:rFonts w:ascii="Bookman Old Style" w:cs="Times New Roman" w:eastAsia="Calibri" w:hAnsi="Bookman Old Style"/>
          <w:b/>
          <w:sz w:val="24"/>
          <w:szCs w:val="24"/>
        </w:rPr>
      </w:pPr>
      <w:r>
        <w:rPr>
          <w:rFonts w:ascii="Bookman Old Style" w:cs="Times New Roman" w:eastAsia="Calibri" w:hAnsi="Bookman Old Style"/>
          <w:b/>
          <w:sz w:val="24"/>
          <w:szCs w:val="24"/>
        </w:rPr>
        <w:t>101/1</w:t>
      </w:r>
    </w:p>
    <w:p w14:paraId="66BD313D">
      <w:pPr>
        <w:pStyle w:val="style0"/>
        <w:rPr>
          <w:rFonts w:ascii="Bookman Old Style" w:cs="Times New Roman" w:eastAsia="Calibri" w:hAnsi="Bookman Old Style"/>
          <w:b/>
          <w:sz w:val="24"/>
          <w:szCs w:val="24"/>
        </w:rPr>
      </w:pPr>
      <w:r>
        <w:rPr>
          <w:rFonts w:ascii="Bookman Old Style" w:cs="Times New Roman" w:eastAsia="Calibri" w:hAnsi="Bookman Old Style"/>
          <w:b/>
          <w:sz w:val="24"/>
          <w:szCs w:val="24"/>
        </w:rPr>
        <w:t>Time: 1 HOUR</w:t>
      </w:r>
    </w:p>
    <w:p w14:paraId="1FA9CBD1">
      <w:pPr>
        <w:pStyle w:val="style0"/>
        <w:rPr>
          <w:rFonts w:ascii="Bookman Old Style" w:cs="Times New Roman" w:eastAsia="Calibri" w:hAnsi="Bookman Old Style"/>
          <w:b/>
          <w:i/>
          <w:sz w:val="24"/>
          <w:szCs w:val="24"/>
        </w:rPr>
      </w:pPr>
      <w:r>
        <w:rPr>
          <w:rFonts w:ascii="Bookman Old Style" w:cs="Times New Roman" w:eastAsia="Calibri" w:hAnsi="Bookman Old Style"/>
          <w:b/>
          <w:i/>
          <w:sz w:val="24"/>
          <w:szCs w:val="24"/>
        </w:rPr>
        <w:tab/>
      </w:r>
      <w:r>
        <w:rPr>
          <w:rFonts w:ascii="Bookman Old Style" w:cs="Times New Roman" w:eastAsia="Calibri" w:hAnsi="Bookman Old Style"/>
          <w:b/>
          <w:i/>
          <w:sz w:val="24"/>
          <w:szCs w:val="24"/>
        </w:rPr>
        <w:tab/>
      </w:r>
      <w:r>
        <w:rPr>
          <w:rFonts w:ascii="Bookman Old Style" w:cs="Times New Roman" w:eastAsia="Calibri" w:hAnsi="Bookman Old Style"/>
          <w:b/>
          <w:i/>
          <w:sz w:val="24"/>
          <w:szCs w:val="24"/>
        </w:rPr>
        <w:tab/>
      </w:r>
      <w:r>
        <w:rPr>
          <w:rFonts w:ascii="Bookman Old Style" w:cs="Times New Roman" w:eastAsia="Calibri" w:hAnsi="Bookman Old Style"/>
          <w:b/>
          <w:i/>
          <w:sz w:val="24"/>
          <w:szCs w:val="24"/>
        </w:rPr>
        <w:tab/>
      </w:r>
      <w:r>
        <w:rPr>
          <w:rFonts w:ascii="Bookman Old Style" w:cs="Times New Roman" w:eastAsia="Calibri" w:hAnsi="Bookman Old Style"/>
          <w:b/>
          <w:i/>
          <w:sz w:val="24"/>
          <w:szCs w:val="24"/>
        </w:rPr>
        <w:t xml:space="preserve"> </w:t>
      </w:r>
    </w:p>
    <w:p w14:paraId="4FFCD2B7">
      <w:pPr>
        <w:pStyle w:val="style0"/>
        <w:ind w:left="2160" w:firstLine="720"/>
        <w:rPr>
          <w:rFonts w:ascii="Bookman Old Style" w:cs="Times New Roman" w:eastAsia="Calibri" w:hAnsi="Bookman Old Style"/>
          <w:b/>
          <w:i/>
          <w:sz w:val="24"/>
          <w:szCs w:val="24"/>
        </w:rPr>
      </w:pPr>
      <w:r>
        <w:rPr>
          <w:rFonts w:ascii="Bookman Old Style" w:cs="Times New Roman" w:eastAsia="Calibri" w:hAnsi="Bookman Old Style"/>
          <w:b/>
          <w:i/>
          <w:sz w:val="24"/>
          <w:szCs w:val="24"/>
        </w:rPr>
        <w:t>FORM  FOUR</w:t>
      </w:r>
    </w:p>
    <w:p w14:paraId="312C9365">
      <w:pPr>
        <w:pStyle w:val="style0"/>
        <w:ind w:left="2160" w:firstLine="720"/>
        <w:rPr>
          <w:rFonts w:ascii="Bookman Old Style" w:cs="Times New Roman" w:eastAsia="Calibri" w:hAnsi="Bookman Old Style"/>
          <w:b/>
          <w:i/>
          <w:sz w:val="24"/>
          <w:szCs w:val="24"/>
        </w:rPr>
      </w:pPr>
      <w:r>
        <w:rPr>
          <w:rFonts w:ascii="Bookman Old Style" w:cs="Times New Roman" w:eastAsia="Calibri" w:hAnsi="Bookman Old Style"/>
          <w:b/>
          <w:i/>
          <w:sz w:val="24"/>
          <w:szCs w:val="24"/>
        </w:rPr>
        <w:t>AUGUST EXAM 202</w:t>
      </w:r>
      <w:r>
        <w:rPr>
          <w:rFonts w:cs="Times New Roman" w:eastAsia="Calibri" w:hAnsi="Bookman Old Style"/>
          <w:b/>
          <w:i/>
          <w:sz w:val="24"/>
          <w:szCs w:val="24"/>
          <w:lang w:val="en-US"/>
        </w:rPr>
        <w:t>6</w:t>
      </w:r>
    </w:p>
    <w:p w14:paraId="0EC414BC">
      <w:pPr>
        <w:pStyle w:val="style0"/>
        <w:rPr>
          <w:rFonts w:ascii="Bookman Old Style" w:cs="Times New Roman" w:eastAsia="Calibri" w:hAnsi="Bookman Old Style"/>
          <w:b/>
          <w:i/>
          <w:sz w:val="24"/>
          <w:szCs w:val="24"/>
        </w:rPr>
      </w:pPr>
    </w:p>
    <w:p w14:paraId="135C20C7">
      <w:pPr>
        <w:pStyle w:val="style0"/>
        <w:rPr>
          <w:rFonts w:ascii="Bookman Old Style" w:cs="Times New Roman" w:eastAsia="Calibri" w:hAnsi="Bookman Old Style"/>
          <w:b/>
          <w:i/>
          <w:sz w:val="24"/>
          <w:szCs w:val="24"/>
        </w:rPr>
      </w:pPr>
      <w:r>
        <w:rPr>
          <w:rFonts w:ascii="Bookman Old Style" w:cs="Times New Roman" w:eastAsia="Calibri" w:hAnsi="Bookman Old Style"/>
          <w:b/>
          <w:i/>
          <w:sz w:val="24"/>
          <w:szCs w:val="24"/>
        </w:rPr>
        <w:t>AUGUST 2026 HOLIDAY ASSIGNMENT</w:t>
      </w:r>
    </w:p>
    <w:p w14:paraId="6F9AF583">
      <w:pPr>
        <w:pStyle w:val="style0"/>
        <w:rPr>
          <w:rFonts w:ascii="Bookman Old Style" w:cs="Times New Roman" w:eastAsia="Calibri" w:hAnsi="Bookman Old Style"/>
          <w:b/>
          <w:sz w:val="24"/>
          <w:szCs w:val="24"/>
        </w:rPr>
      </w:pPr>
      <w:r>
        <w:rPr>
          <w:rFonts w:ascii="Bookman Old Style" w:cs="Times New Roman" w:eastAsia="Calibri" w:hAnsi="Bookman Old Style"/>
          <w:b/>
          <w:sz w:val="24"/>
          <w:szCs w:val="24"/>
        </w:rPr>
        <w:t xml:space="preserve">        </w:t>
      </w:r>
      <w:r>
        <w:rPr>
          <w:rFonts w:ascii="Bookman Old Style" w:cs="Times New Roman" w:eastAsia="Calibri" w:hAnsi="Bookman Old Style"/>
          <w:b/>
          <w:sz w:val="24"/>
          <w:szCs w:val="24"/>
        </w:rPr>
        <w:t>ENGLISH (</w:t>
      </w:r>
      <w:r>
        <w:rPr>
          <w:rFonts w:ascii="Bookman Old Style" w:cs="Times New Roman" w:eastAsia="Calibri" w:hAnsi="Bookman Old Style"/>
          <w:b/>
          <w:sz w:val="24"/>
          <w:szCs w:val="24"/>
        </w:rPr>
        <w:t>101</w:t>
      </w:r>
      <w:r>
        <w:rPr>
          <w:rFonts w:ascii="Bookman Old Style" w:cs="Times New Roman" w:eastAsia="Calibri" w:hAnsi="Bookman Old Style"/>
          <w:b/>
          <w:sz w:val="24"/>
          <w:szCs w:val="24"/>
        </w:rPr>
        <w:t>)</w:t>
      </w:r>
    </w:p>
    <w:p w14:paraId="26C99DC6">
      <w:pPr>
        <w:pStyle w:val="style0"/>
        <w:rPr>
          <w:rFonts w:ascii="Bookman Old Style" w:cs="Times New Roman" w:eastAsia="Calibri" w:hAnsi="Bookman Old Style"/>
          <w:b/>
          <w:sz w:val="24"/>
          <w:szCs w:val="24"/>
        </w:rPr>
      </w:pPr>
      <w:r>
        <w:rPr>
          <w:rFonts w:ascii="Bookman Old Style" w:cs="Times New Roman" w:eastAsia="Calibri" w:hAnsi="Bookman Old Style"/>
          <w:b/>
          <w:sz w:val="24"/>
          <w:szCs w:val="24"/>
        </w:rPr>
        <w:tab/>
      </w:r>
      <w:r>
        <w:rPr>
          <w:rFonts w:ascii="Bookman Old Style" w:cs="Times New Roman" w:eastAsia="Calibri" w:hAnsi="Bookman Old Style"/>
          <w:b/>
          <w:sz w:val="24"/>
          <w:szCs w:val="24"/>
        </w:rPr>
        <w:tab/>
      </w:r>
      <w:r>
        <w:rPr>
          <w:rFonts w:ascii="Bookman Old Style" w:cs="Times New Roman" w:eastAsia="Calibri" w:hAnsi="Bookman Old Style"/>
          <w:b/>
          <w:sz w:val="24"/>
          <w:szCs w:val="24"/>
        </w:rPr>
        <w:tab/>
      </w:r>
      <w:r>
        <w:rPr>
          <w:rFonts w:ascii="Bookman Old Style" w:cs="Times New Roman" w:eastAsia="Calibri" w:hAnsi="Bookman Old Style"/>
          <w:b/>
          <w:sz w:val="24"/>
          <w:szCs w:val="24"/>
        </w:rPr>
        <w:tab/>
      </w:r>
      <w:r>
        <w:rPr>
          <w:rFonts w:ascii="Bookman Old Style" w:cs="Times New Roman" w:eastAsia="Calibri" w:hAnsi="Bookman Old Style"/>
          <w:b/>
          <w:sz w:val="24"/>
          <w:szCs w:val="24"/>
        </w:rPr>
        <w:t>Time: 1 HOUR</w:t>
      </w:r>
    </w:p>
    <w:p w14:paraId="1FB68016">
      <w:pPr>
        <w:pStyle w:val="style0"/>
        <w:rPr>
          <w:rFonts w:ascii="Bookman Old Style" w:cs="Times New Roman" w:eastAsia="Calibri" w:hAnsi="Bookman Old Style"/>
          <w:b/>
          <w:sz w:val="24"/>
          <w:szCs w:val="24"/>
          <w:u w:val="single"/>
        </w:rPr>
      </w:pPr>
    </w:p>
    <w:p w14:paraId="375C8696">
      <w:pPr>
        <w:pStyle w:val="style0"/>
        <w:rPr>
          <w:rFonts w:ascii="Bookman Old Style" w:cs="Times New Roman" w:eastAsia="Calibri" w:hAnsi="Bookman Old Style"/>
          <w:b/>
          <w:sz w:val="24"/>
          <w:szCs w:val="24"/>
          <w:u w:val="single"/>
        </w:rPr>
      </w:pPr>
      <w:r>
        <w:rPr>
          <w:rFonts w:ascii="Bookman Old Style" w:cs="Times New Roman" w:eastAsia="Calibri" w:hAnsi="Bookman Old Style"/>
          <w:b/>
          <w:sz w:val="24"/>
          <w:szCs w:val="24"/>
          <w:u w:val="single"/>
        </w:rPr>
        <w:t>INSTRUCTIONS TO CANDIDATES</w:t>
      </w:r>
    </w:p>
    <w:p w14:paraId="73A403FA">
      <w:pPr>
        <w:pStyle w:val="style0"/>
        <w:numPr>
          <w:ilvl w:val="0"/>
          <w:numId w:val="1"/>
        </w:numPr>
        <w:spacing w:after="0"/>
        <w:rPr>
          <w:rFonts w:ascii="Bookman Old Style" w:cs="Times New Roman" w:eastAsia="Calibri" w:hAnsi="Bookman Old Style"/>
          <w:sz w:val="24"/>
          <w:szCs w:val="24"/>
        </w:rPr>
      </w:pPr>
      <w:r>
        <w:rPr>
          <w:rFonts w:ascii="Bookman Old Style" w:cs="Times New Roman" w:eastAsia="Calibri" w:hAnsi="Bookman Old Style"/>
          <w:sz w:val="24"/>
          <w:szCs w:val="24"/>
        </w:rPr>
        <w:t>Write your name and admission number in the spaces provided at the top of the page.</w:t>
      </w:r>
    </w:p>
    <w:p w14:paraId="763985B4">
      <w:pPr>
        <w:pStyle w:val="style0"/>
        <w:numPr>
          <w:ilvl w:val="0"/>
          <w:numId w:val="1"/>
        </w:numPr>
        <w:spacing w:after="0"/>
        <w:rPr>
          <w:rFonts w:ascii="Bookman Old Style" w:cs="Times New Roman" w:eastAsia="Calibri" w:hAnsi="Bookman Old Style"/>
          <w:sz w:val="24"/>
          <w:szCs w:val="24"/>
        </w:rPr>
      </w:pPr>
      <w:r>
        <w:rPr>
          <w:rFonts w:ascii="Bookman Old Style" w:cs="Times New Roman" w:eastAsia="Calibri" w:hAnsi="Bookman Old Style"/>
          <w:sz w:val="24"/>
          <w:szCs w:val="24"/>
        </w:rPr>
        <w:t>Write the date of the examination in the spaces provided above.</w:t>
      </w:r>
    </w:p>
    <w:p w14:paraId="17CB3C36">
      <w:pPr>
        <w:pStyle w:val="style0"/>
        <w:numPr>
          <w:ilvl w:val="0"/>
          <w:numId w:val="1"/>
        </w:numPr>
        <w:spacing w:after="0"/>
        <w:rPr>
          <w:rFonts w:ascii="Bookman Old Style" w:cs="Times New Roman" w:eastAsia="Calibri" w:hAnsi="Bookman Old Style"/>
          <w:sz w:val="24"/>
          <w:szCs w:val="24"/>
        </w:rPr>
      </w:pPr>
      <w:r>
        <w:rPr>
          <w:rFonts w:ascii="Bookman Old Style" w:cs="Times New Roman" w:eastAsia="Calibri" w:hAnsi="Bookman Old Style"/>
          <w:sz w:val="24"/>
          <w:szCs w:val="24"/>
        </w:rPr>
        <w:t>Answer all the questions in the spaces provided.</w:t>
      </w:r>
    </w:p>
    <w:p w14:paraId="6AD193CB">
      <w:pPr>
        <w:pStyle w:val="style0"/>
        <w:numPr>
          <w:ilvl w:val="0"/>
          <w:numId w:val="1"/>
        </w:numPr>
        <w:spacing w:after="0"/>
        <w:rPr>
          <w:rFonts w:ascii="Bookman Old Style" w:cs="Times New Roman" w:eastAsia="Calibri" w:hAnsi="Bookman Old Style"/>
          <w:sz w:val="24"/>
          <w:szCs w:val="24"/>
        </w:rPr>
      </w:pPr>
      <w:r>
        <w:rPr>
          <w:rFonts w:ascii="Bookman Old Style" w:cs="Times New Roman" w:eastAsia="Calibri" w:hAnsi="Bookman Old Style"/>
          <w:sz w:val="24"/>
          <w:szCs w:val="24"/>
        </w:rPr>
        <w:t>The paper consists of 5 printed pages.</w:t>
      </w:r>
    </w:p>
    <w:p w14:paraId="051FCB16">
      <w:pPr>
        <w:pStyle w:val="style0"/>
        <w:numPr>
          <w:ilvl w:val="0"/>
          <w:numId w:val="1"/>
        </w:numPr>
        <w:spacing w:after="0"/>
        <w:rPr>
          <w:rFonts w:ascii="Bookman Old Style" w:cs="Times New Roman" w:eastAsia="Calibri" w:hAnsi="Bookman Old Style"/>
          <w:sz w:val="24"/>
          <w:szCs w:val="24"/>
        </w:rPr>
      </w:pPr>
      <w:r>
        <w:rPr>
          <w:rFonts w:ascii="Bookman Old Style" w:cs="Times New Roman" w:eastAsia="Calibri" w:hAnsi="Bookman Old Style"/>
          <w:sz w:val="24"/>
          <w:szCs w:val="24"/>
        </w:rPr>
        <w:t>Students should check the question paper to ascertain that all the pages are printed as indicated and that no questions are missing.</w:t>
      </w:r>
    </w:p>
    <w:p w14:paraId="2FBEB3AE">
      <w:pPr>
        <w:pStyle w:val="style0"/>
        <w:numPr>
          <w:ilvl w:val="0"/>
          <w:numId w:val="1"/>
        </w:numPr>
        <w:spacing w:after="0"/>
        <w:rPr>
          <w:rFonts w:ascii="Bookman Old Style" w:cs="Times New Roman" w:eastAsia="Calibri" w:hAnsi="Bookman Old Style"/>
          <w:sz w:val="24"/>
          <w:szCs w:val="24"/>
        </w:rPr>
      </w:pPr>
      <w:r>
        <w:rPr>
          <w:rFonts w:ascii="Bookman Old Style" w:cs="Times New Roman" w:eastAsia="Calibri" w:hAnsi="Bookman Old Style"/>
          <w:sz w:val="24"/>
          <w:szCs w:val="24"/>
        </w:rPr>
        <w:t>Ensure your work is neat.</w:t>
      </w:r>
    </w:p>
    <w:p w14:paraId="41FFE5E4">
      <w:pPr>
        <w:pStyle w:val="style0"/>
        <w:rPr/>
      </w:pPr>
    </w:p>
    <w:p w14:paraId="112320D7">
      <w:pPr>
        <w:pStyle w:val="style0"/>
        <w:rPr/>
      </w:pPr>
    </w:p>
    <w:p w14:paraId="0BAF96C0">
      <w:pPr>
        <w:pStyle w:val="style0"/>
        <w:rPr/>
      </w:pPr>
    </w:p>
    <w:p w14:paraId="6A36F187">
      <w:pPr>
        <w:pStyle w:val="style0"/>
        <w:rPr/>
      </w:pPr>
      <w:r>
        <w:rPr>
          <w:noProof/>
        </w:rPr>
        <w:drawing>
          <wp:inline distL="0" distT="0" distB="0" distR="0">
            <wp:extent cx="6000015" cy="7701699"/>
            <wp:effectExtent l="19050" t="0" r="735" b="0"/>
            <wp:docPr id="1026" name="Picture 2" descr="C:\Users\NYASEC\Pictures\2021-08-11 F\F 001.jp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/>
                  </pic:nvPicPr>
                  <pic:blipFill>
                    <a:blip r:embed="rId2" cstate="print"/>
                    <a:srcRect l="10774" t="6345" r="13788" b="23183"/>
                    <a:stretch/>
                  </pic:blipFill>
                  <pic:spPr>
                    <a:xfrm rot="0">
                      <a:off x="0" y="0"/>
                      <a:ext cx="6000015" cy="7701699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DCC792">
      <w:pPr>
        <w:pStyle w:val="style0"/>
        <w:rPr/>
      </w:pPr>
    </w:p>
    <w:p w14:paraId="28E10BB9">
      <w:pPr>
        <w:pStyle w:val="style0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1028" type="#_x0000_t202" stroked="f" style="position:absolute;margin-left:251.65pt;margin-top:480.25pt;width:51.95pt;height:32.65pt;z-index:3;mso-position-horizontal-relative:text;mso-position-vertical-relative:text;mso-width-relative:page;mso-height-relative:page;mso-wrap-distance-left:0.0pt;mso-wrap-distance-right:0.0pt;visibility:visible;">
            <v:stroke on="f" joinstyle="miter"/>
            <v:fill/>
            <v:path o:connecttype="rect" gradientshapeok="t"/>
            <v:textbox>
              <w:txbxContent>
                <w:p w14:paraId="7393A583">
                  <w:pPr>
                    <w:pStyle w:val="style0"/>
                    <w:rPr>
                      <w:rFonts w:ascii="Bookman Old Style" w:hAnsi="Bookman Old Style"/>
                    </w:rPr>
                  </w:pPr>
                  <w:r>
                    <w:rPr>
                      <w:rFonts w:ascii="Bookman Old Style" w:hAnsi="Bookman Old Style"/>
                    </w:rPr>
                    <w:t>hates</w:t>
                  </w:r>
                </w:p>
              </w:txbxContent>
            </v:textbox>
          </v:shape>
        </w:pict>
      </w:r>
      <w:r>
        <w:rPr>
          <w:noProof/>
        </w:rPr>
        <w:pict>
          <v:shape id="1029" type="#_x0000_t202" stroked="f" style="position:absolute;margin-left:384.55pt;margin-top:488.4pt;width:51.9pt;height:20.05pt;z-index:2;mso-position-horizontal-relative:text;mso-position-vertical-relative:text;mso-width-relative:page;mso-height-relative:page;mso-wrap-distance-left:0.0pt;mso-wrap-distance-right:0.0pt;visibility:visible;">
            <v:stroke on="f" joinstyle="miter"/>
            <v:fill/>
            <v:path o:connecttype="rect" gradientshapeok="t"/>
            <v:textbox>
              <w:txbxContent>
                <w:p w14:paraId="29755E63">
                  <w:pPr>
                    <w:pStyle w:val="style0"/>
                    <w:rPr/>
                  </w:pPr>
                  <w:r>
                    <w:rPr>
                      <w:rFonts w:ascii="Bookman Old Style" w:hAnsi="Bookman Old Style"/>
                    </w:rPr>
                    <w:t>(2mks</w:t>
                  </w:r>
                  <w:r>
                    <w:t>)</w:t>
                  </w:r>
                </w:p>
              </w:txbxContent>
            </v:textbox>
          </v:shape>
        </w:pict>
      </w:r>
      <w:r>
        <w:rPr>
          <w:noProof/>
        </w:rPr>
        <w:drawing>
          <wp:inline distL="0" distT="0" distB="0" distR="0">
            <wp:extent cx="5646459" cy="8199484"/>
            <wp:effectExtent l="19050" t="0" r="0" b="0"/>
            <wp:docPr id="1030" name="Picture 3" descr="C:\Users\NYASEC\Pictures\2021-08-11 LLL\LLL 001.jp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3"/>
                    <pic:cNvPicPr/>
                  </pic:nvPicPr>
                  <pic:blipFill>
                    <a:blip r:embed="rId3" cstate="print"/>
                    <a:srcRect l="10932" t="6228" r="12996" b="13379"/>
                    <a:stretch/>
                  </pic:blipFill>
                  <pic:spPr>
                    <a:xfrm rot="0">
                      <a:off x="0" y="0"/>
                      <a:ext cx="5646459" cy="8199484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8B9052">
      <w:pPr>
        <w:pStyle w:val="style0"/>
        <w:spacing w:after="0"/>
        <w:rPr>
          <w:rFonts w:ascii="Bookman Old Style" w:hAnsi="Bookman Old Style"/>
          <w:b/>
          <w:sz w:val="24"/>
          <w:szCs w:val="24"/>
          <w:u w:val="single"/>
        </w:rPr>
      </w:pPr>
      <w:r>
        <w:rPr>
          <w:rFonts w:ascii="Bookman Old Style" w:hAnsi="Bookman Old Style"/>
          <w:b/>
          <w:sz w:val="24"/>
          <w:szCs w:val="24"/>
          <w:u w:val="single"/>
        </w:rPr>
        <w:t>QUESTION 2</w:t>
      </w:r>
      <w:r>
        <w:rPr>
          <w:rFonts w:ascii="Bookman Old Style" w:hAnsi="Bookman Old Style"/>
          <w:b/>
          <w:sz w:val="24"/>
          <w:szCs w:val="24"/>
          <w:u w:val="single"/>
        </w:rPr>
        <w:t xml:space="preserve">: </w:t>
      </w:r>
      <w:r>
        <w:rPr>
          <w:rFonts w:ascii="Bookman Old Style" w:hAnsi="Bookman Old Style"/>
          <w:b/>
          <w:sz w:val="24"/>
          <w:szCs w:val="24"/>
          <w:u w:val="single"/>
        </w:rPr>
        <w:t>CLOZE TEST</w:t>
      </w:r>
    </w:p>
    <w:p w14:paraId="712C8B01">
      <w:pPr>
        <w:pStyle w:val="style0"/>
        <w:spacing w:after="0"/>
        <w:rPr>
          <w:rFonts w:ascii="Bookman Old Style" w:hAnsi="Bookman Old Style"/>
          <w:b/>
          <w:sz w:val="24"/>
          <w:szCs w:val="24"/>
        </w:rPr>
      </w:pPr>
    </w:p>
    <w:p w14:paraId="54DD90CF">
      <w:pPr>
        <w:pStyle w:val="style0"/>
        <w:spacing w:after="0"/>
        <w:rPr>
          <w:rFonts w:ascii="Bookman Old Style" w:hAnsi="Bookman Old Style"/>
          <w:b/>
          <w:sz w:val="24"/>
          <w:szCs w:val="24"/>
          <w:u w:val="single"/>
        </w:rPr>
      </w:pPr>
      <w:r>
        <w:rPr>
          <w:rFonts w:ascii="Bookman Old Style" w:hAnsi="Bookman Old Style"/>
          <w:b/>
          <w:sz w:val="24"/>
          <w:szCs w:val="24"/>
          <w:u w:val="single"/>
        </w:rPr>
        <w:t>Read the passage below and fill in each blank space with the most</w:t>
      </w:r>
      <w:r>
        <w:rPr>
          <w:rFonts w:ascii="Bookman Old Style" w:hAnsi="Bookman Old Style"/>
          <w:b/>
          <w:sz w:val="24"/>
          <w:szCs w:val="24"/>
          <w:u w:val="single"/>
        </w:rPr>
        <w:t xml:space="preserve"> appropriate word.</w:t>
      </w:r>
    </w:p>
    <w:p w14:paraId="53094152">
      <w:pPr>
        <w:pStyle w:val="style0"/>
        <w:spacing w:after="0" w:lineRule="auto" w:line="48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The dictionary defines integrity as ‘the state of being completely u</w:t>
      </w:r>
      <w:r>
        <w:rPr>
          <w:rFonts w:ascii="Bookman Old Style" w:hAnsi="Bookman Old Style"/>
          <w:sz w:val="24"/>
          <w:szCs w:val="24"/>
        </w:rPr>
        <w:t xml:space="preserve">nified’  When I have integrity, </w:t>
      </w:r>
      <w:r>
        <w:rPr>
          <w:rFonts w:ascii="Bookman Old Style" w:hAnsi="Bookman Old Style"/>
          <w:sz w:val="24"/>
          <w:szCs w:val="24"/>
        </w:rPr>
        <w:t xml:space="preserve">my </w:t>
      </w:r>
      <w:r>
        <w:rPr>
          <w:rFonts w:ascii="Bookman Old Style" w:hAnsi="Bookman Old Style"/>
          <w:sz w:val="24"/>
          <w:szCs w:val="24"/>
          <w:u w:val="single"/>
        </w:rPr>
        <w:tab/>
      </w:r>
      <w:r>
        <w:rPr>
          <w:rFonts w:ascii="Bookman Old Style" w:hAnsi="Bookman Old Style"/>
          <w:sz w:val="24"/>
          <w:szCs w:val="24"/>
          <w:u w:val="single"/>
        </w:rPr>
        <w:tab/>
      </w:r>
      <w:r>
        <w:rPr>
          <w:rFonts w:ascii="Bookman Old Style" w:hAnsi="Bookman Old Style"/>
          <w:sz w:val="24"/>
          <w:szCs w:val="24"/>
          <w:u w:val="single"/>
        </w:rPr>
        <w:tab/>
      </w:r>
      <w:r>
        <w:rPr>
          <w:rFonts w:ascii="Bookman Old Style" w:hAnsi="Bookman Old Style"/>
          <w:sz w:val="24"/>
          <w:szCs w:val="24"/>
        </w:rPr>
        <w:t xml:space="preserve"> and my deeds match up.  I am who I am, no </w:t>
      </w:r>
      <w:r>
        <w:rPr>
          <w:rFonts w:ascii="Bookman Old Style" w:hAnsi="Bookman Old Style"/>
          <w:sz w:val="24"/>
          <w:szCs w:val="24"/>
          <w:u w:val="single"/>
        </w:rPr>
        <w:tab/>
      </w:r>
      <w:r>
        <w:rPr>
          <w:rFonts w:ascii="Bookman Old Style" w:hAnsi="Bookman Old Style"/>
          <w:sz w:val="24"/>
          <w:szCs w:val="24"/>
          <w:u w:val="single"/>
        </w:rPr>
        <w:tab/>
      </w:r>
      <w:r>
        <w:rPr>
          <w:rFonts w:ascii="Bookman Old Style" w:hAnsi="Bookman Old Style"/>
          <w:sz w:val="24"/>
          <w:szCs w:val="24"/>
          <w:u w:val="single"/>
        </w:rPr>
        <w:tab/>
      </w:r>
      <w:r>
        <w:rPr>
          <w:rFonts w:ascii="Bookman Old Style" w:hAnsi="Bookman Old Style"/>
          <w:sz w:val="24"/>
          <w:szCs w:val="24"/>
        </w:rPr>
        <w:t xml:space="preserve"> where I am or who I am with.  Sadly, integrity is a vanishing commodity today.  Personal standards are crumbling in a world that has taken to hot pursuit of personal pleasure and shot cuts </w:t>
      </w:r>
      <w:r>
        <w:rPr>
          <w:rFonts w:ascii="Bookman Old Style" w:hAnsi="Bookman Old Style"/>
          <w:sz w:val="24"/>
          <w:szCs w:val="24"/>
          <w:u w:val="single"/>
        </w:rPr>
        <w:tab/>
      </w:r>
      <w:r>
        <w:rPr>
          <w:rFonts w:ascii="Bookman Old Style" w:hAnsi="Bookman Old Style"/>
          <w:sz w:val="24"/>
          <w:szCs w:val="24"/>
          <w:u w:val="single"/>
        </w:rPr>
        <w:tab/>
      </w:r>
      <w:r>
        <w:rPr>
          <w:rFonts w:ascii="Bookman Old Style" w:hAnsi="Bookman Old Style"/>
          <w:sz w:val="24"/>
          <w:szCs w:val="24"/>
          <w:u w:val="single"/>
        </w:rPr>
        <w:tab/>
      </w:r>
      <w:r>
        <w:rPr>
          <w:rFonts w:ascii="Bookman Old Style" w:hAnsi="Bookman Old Style"/>
          <w:sz w:val="24"/>
          <w:szCs w:val="24"/>
        </w:rPr>
        <w:t xml:space="preserve"> success.  A  person with integrity does not have </w:t>
      </w:r>
      <w:r>
        <w:rPr>
          <w:rFonts w:ascii="Bookman Old Style" w:hAnsi="Bookman Old Style"/>
          <w:sz w:val="24"/>
          <w:szCs w:val="24"/>
          <w:u w:val="single"/>
        </w:rPr>
        <w:tab/>
      </w:r>
      <w:r>
        <w:rPr>
          <w:rFonts w:ascii="Bookman Old Style" w:hAnsi="Bookman Old Style"/>
          <w:sz w:val="24"/>
          <w:szCs w:val="24"/>
          <w:u w:val="single"/>
        </w:rPr>
        <w:tab/>
      </w:r>
      <w:r>
        <w:rPr>
          <w:rFonts w:ascii="Bookman Old Style" w:hAnsi="Bookman Old Style"/>
          <w:sz w:val="24"/>
          <w:szCs w:val="24"/>
          <w:u w:val="single"/>
        </w:rPr>
        <w:tab/>
      </w:r>
      <w:r>
        <w:rPr>
          <w:rFonts w:ascii="Bookman Old Style" w:hAnsi="Bookman Old Style"/>
          <w:sz w:val="24"/>
          <w:szCs w:val="24"/>
          <w:u w:val="single"/>
        </w:rPr>
        <w:tab/>
      </w:r>
      <w:r>
        <w:rPr>
          <w:rFonts w:ascii="Bookman Old Style" w:hAnsi="Bookman Old Style"/>
          <w:sz w:val="24"/>
          <w:szCs w:val="24"/>
        </w:rPr>
        <w:t xml:space="preserve"> loyalties nor is he or she merely pretending.  People with integrity are ‘whole’ people; they can be identified by </w:t>
      </w:r>
      <w:r>
        <w:rPr>
          <w:rFonts w:ascii="Bookman Old Style" w:hAnsi="Bookman Old Style"/>
          <w:sz w:val="24"/>
          <w:szCs w:val="24"/>
          <w:u w:val="single"/>
        </w:rPr>
        <w:tab/>
      </w:r>
      <w:r>
        <w:rPr>
          <w:rFonts w:ascii="Bookman Old Style" w:hAnsi="Bookman Old Style"/>
          <w:sz w:val="24"/>
          <w:szCs w:val="24"/>
          <w:u w:val="single"/>
        </w:rPr>
        <w:tab/>
      </w:r>
      <w:r>
        <w:rPr>
          <w:rFonts w:ascii="Bookman Old Style" w:hAnsi="Bookman Old Style"/>
          <w:sz w:val="24"/>
          <w:szCs w:val="24"/>
          <w:u w:val="single"/>
        </w:rPr>
        <w:tab/>
      </w:r>
      <w:r>
        <w:rPr>
          <w:rFonts w:ascii="Bookman Old Style" w:hAnsi="Bookman Old Style"/>
          <w:sz w:val="24"/>
          <w:szCs w:val="24"/>
          <w:u w:val="single"/>
        </w:rPr>
        <w:tab/>
      </w:r>
      <w:r>
        <w:rPr>
          <w:rFonts w:ascii="Bookman Old Style" w:hAnsi="Bookman Old Style"/>
          <w:sz w:val="24"/>
          <w:szCs w:val="24"/>
        </w:rPr>
        <w:t xml:space="preserve"> single-mindedness.  They have nothing to hide and nothing to fear.  Their lives are open </w:t>
      </w:r>
      <w:r>
        <w:rPr>
          <w:rFonts w:ascii="Bookman Old Style" w:hAnsi="Bookman Old Style"/>
          <w:sz w:val="24"/>
          <w:szCs w:val="24"/>
          <w:u w:val="single"/>
        </w:rPr>
        <w:tab/>
      </w:r>
      <w:r>
        <w:rPr>
          <w:rFonts w:ascii="Bookman Old Style" w:hAnsi="Bookman Old Style"/>
          <w:sz w:val="24"/>
          <w:szCs w:val="24"/>
          <w:u w:val="single"/>
        </w:rPr>
        <w:tab/>
      </w:r>
      <w:r>
        <w:rPr>
          <w:rFonts w:ascii="Bookman Old Style" w:hAnsi="Bookman Old Style"/>
          <w:sz w:val="24"/>
          <w:szCs w:val="24"/>
          <w:u w:val="single"/>
        </w:rPr>
        <w:tab/>
      </w:r>
      <w:r>
        <w:rPr>
          <w:rFonts w:ascii="Bookman Old Style" w:hAnsi="Bookman Old Style"/>
          <w:sz w:val="24"/>
          <w:szCs w:val="24"/>
          <w:u w:val="single"/>
        </w:rPr>
        <w:tab/>
      </w:r>
      <w:r>
        <w:rPr>
          <w:rFonts w:ascii="Bookman Old Style" w:hAnsi="Bookman Old Style"/>
          <w:sz w:val="24"/>
          <w:szCs w:val="24"/>
        </w:rPr>
        <w:t xml:space="preserve"> They have    </w:t>
      </w:r>
    </w:p>
    <w:p w14:paraId="251BC4C0">
      <w:pPr>
        <w:pStyle w:val="style0"/>
        <w:spacing w:lineRule="auto" w:line="480"/>
        <w:rPr>
          <w:rFonts w:ascii="Bookman Old Style" w:hAnsi="Bookman Old Style"/>
          <w:sz w:val="24"/>
          <w:szCs w:val="24"/>
          <w:u w:val="single"/>
        </w:rPr>
      </w:pPr>
      <w:r>
        <w:rPr>
          <w:rFonts w:ascii="Bookman Old Style" w:hAnsi="Bookman Old Style"/>
          <w:sz w:val="24"/>
          <w:szCs w:val="24"/>
          <w:u w:val="single"/>
        </w:rPr>
        <w:tab/>
      </w:r>
      <w:r>
        <w:rPr>
          <w:rFonts w:ascii="Bookman Old Style" w:hAnsi="Bookman Old Style"/>
          <w:sz w:val="24"/>
          <w:szCs w:val="24"/>
          <w:u w:val="single"/>
        </w:rPr>
        <w:tab/>
      </w:r>
      <w:r>
        <w:rPr>
          <w:rFonts w:ascii="Bookman Old Style" w:hAnsi="Bookman Old Style"/>
          <w:sz w:val="24"/>
          <w:szCs w:val="24"/>
          <w:u w:val="single"/>
        </w:rPr>
        <w:tab/>
      </w:r>
      <w:r>
        <w:rPr>
          <w:rFonts w:ascii="Bookman Old Style" w:hAnsi="Bookman Old Style"/>
          <w:sz w:val="24"/>
          <w:szCs w:val="24"/>
        </w:rPr>
        <w:t xml:space="preserve"> a system</w:t>
      </w:r>
      <w:r>
        <w:rPr>
          <w:rFonts w:ascii="Bookman Old Style" w:hAnsi="Bookman Old Style"/>
          <w:sz w:val="24"/>
          <w:szCs w:val="24"/>
        </w:rPr>
        <w:t xml:space="preserve"> of values against </w:t>
      </w:r>
      <w:r>
        <w:rPr>
          <w:rFonts w:ascii="Bookman Old Style" w:hAnsi="Bookman Old Style"/>
          <w:sz w:val="24"/>
          <w:szCs w:val="24"/>
          <w:u w:val="single"/>
        </w:rPr>
        <w:tab/>
      </w:r>
      <w:r>
        <w:rPr>
          <w:rFonts w:ascii="Bookman Old Style" w:hAnsi="Bookman Old Style"/>
          <w:sz w:val="24"/>
          <w:szCs w:val="24"/>
          <w:u w:val="single"/>
        </w:rPr>
        <w:tab/>
      </w:r>
      <w:r>
        <w:rPr>
          <w:rFonts w:ascii="Bookman Old Style" w:hAnsi="Bookman Old Style"/>
          <w:sz w:val="24"/>
          <w:szCs w:val="24"/>
          <w:u w:val="single"/>
        </w:rPr>
        <w:tab/>
      </w:r>
      <w:r>
        <w:rPr>
          <w:rFonts w:ascii="Bookman Old Style" w:hAnsi="Bookman Old Style"/>
          <w:sz w:val="24"/>
          <w:szCs w:val="24"/>
          <w:u w:val="single"/>
        </w:rPr>
        <w:tab/>
      </w:r>
      <w:r>
        <w:rPr>
          <w:rFonts w:ascii="Bookman Old Style" w:hAnsi="Bookman Old Style"/>
          <w:sz w:val="24"/>
          <w:szCs w:val="24"/>
        </w:rPr>
        <w:t xml:space="preserve"> all their life is judged.  Integrity is not what we do so much as who we area.  And who we are, in </w:t>
      </w:r>
      <w:r>
        <w:rPr>
          <w:rFonts w:ascii="Bookman Old Style" w:hAnsi="Bookman Old Style"/>
          <w:sz w:val="24"/>
          <w:szCs w:val="24"/>
          <w:u w:val="single"/>
        </w:rPr>
        <w:tab/>
      </w:r>
      <w:r>
        <w:rPr>
          <w:rFonts w:ascii="Bookman Old Style" w:hAnsi="Bookman Old Style"/>
          <w:sz w:val="24"/>
          <w:szCs w:val="24"/>
          <w:u w:val="single"/>
        </w:rPr>
        <w:tab/>
      </w:r>
      <w:r>
        <w:rPr>
          <w:rFonts w:ascii="Bookman Old Style" w:hAnsi="Bookman Old Style"/>
          <w:sz w:val="24"/>
          <w:szCs w:val="24"/>
          <w:u w:val="single"/>
        </w:rPr>
        <w:tab/>
      </w:r>
      <w:r>
        <w:rPr>
          <w:rFonts w:ascii="Bookman Old Style" w:hAnsi="Bookman Old Style"/>
          <w:sz w:val="24"/>
          <w:szCs w:val="24"/>
          <w:u w:val="single"/>
        </w:rPr>
        <w:tab/>
      </w:r>
      <w:r>
        <w:rPr>
          <w:rFonts w:ascii="Bookman Old Style" w:hAnsi="Bookman Old Style"/>
          <w:sz w:val="24"/>
          <w:szCs w:val="24"/>
        </w:rPr>
        <w:t xml:space="preserve"> determines what we do.  Our system of values is so much a part of us that we cannot separate it from </w:t>
      </w:r>
      <w:r>
        <w:rPr>
          <w:rFonts w:ascii="Bookman Old Style" w:hAnsi="Bookman Old Style"/>
          <w:sz w:val="24"/>
          <w:szCs w:val="24"/>
          <w:u w:val="single"/>
        </w:rPr>
        <w:tab/>
      </w:r>
      <w:r>
        <w:rPr>
          <w:rFonts w:ascii="Bookman Old Style" w:hAnsi="Bookman Old Style"/>
          <w:sz w:val="24"/>
          <w:szCs w:val="24"/>
          <w:u w:val="single"/>
        </w:rPr>
        <w:tab/>
      </w:r>
      <w:r>
        <w:rPr>
          <w:rFonts w:ascii="Bookman Old Style" w:hAnsi="Bookman Old Style"/>
          <w:sz w:val="24"/>
          <w:szCs w:val="24"/>
          <w:u w:val="single"/>
        </w:rPr>
        <w:tab/>
      </w:r>
      <w:r>
        <w:rPr>
          <w:rFonts w:ascii="Bookman Old Style" w:hAnsi="Bookman Old Style"/>
          <w:sz w:val="24"/>
          <w:szCs w:val="24"/>
          <w:u w:val="single"/>
        </w:rPr>
        <w:tab/>
      </w:r>
    </w:p>
    <w:p w14:paraId="3557CB0C">
      <w:pPr>
        <w:pStyle w:val="style0"/>
        <w:spacing w:after="0" w:lineRule="auto" w:line="480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  <w:u w:val="single"/>
        </w:rPr>
        <w:t>QN 3: ORAL SKILLS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>(5 MARKS)</w:t>
      </w:r>
      <w:r>
        <w:rPr>
          <w:rFonts w:ascii="Bookman Old Style" w:hAnsi="Bookman Old Style"/>
          <w:b/>
          <w:color w:val="ff0000"/>
          <w:sz w:val="24"/>
          <w:szCs w:val="24"/>
        </w:rPr>
        <w:tab/>
      </w:r>
    </w:p>
    <w:p w14:paraId="04156846">
      <w:pPr>
        <w:pStyle w:val="style179"/>
        <w:numPr>
          <w:ilvl w:val="0"/>
          <w:numId w:val="3"/>
        </w:numPr>
        <w:spacing w:after="0" w:lineRule="auto" w:line="240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Write one word which is pronounced the same way with each of the following words.</w:t>
      </w:r>
    </w:p>
    <w:p w14:paraId="444E01E6">
      <w:pPr>
        <w:pStyle w:val="style179"/>
        <w:spacing w:after="0" w:lineRule="auto" w:line="240"/>
        <w:rPr>
          <w:rFonts w:ascii="Bookman Old Style" w:hAnsi="Bookman Old Style"/>
          <w:b/>
          <w:sz w:val="24"/>
          <w:szCs w:val="24"/>
        </w:rPr>
      </w:pPr>
    </w:p>
    <w:p w14:paraId="7FAB9E6E">
      <w:pPr>
        <w:pStyle w:val="style179"/>
        <w:numPr>
          <w:ilvl w:val="0"/>
          <w:numId w:val="4"/>
        </w:numPr>
        <w:spacing w:lineRule="auto" w:line="48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Bury</w:t>
      </w:r>
    </w:p>
    <w:p w14:paraId="75E9E5E8">
      <w:pPr>
        <w:pStyle w:val="style179"/>
        <w:numPr>
          <w:ilvl w:val="0"/>
          <w:numId w:val="4"/>
        </w:numPr>
        <w:spacing w:lineRule="auto" w:line="48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Thyme</w:t>
      </w:r>
    </w:p>
    <w:p w14:paraId="2925F08A">
      <w:pPr>
        <w:pStyle w:val="style179"/>
        <w:numPr>
          <w:ilvl w:val="0"/>
          <w:numId w:val="4"/>
        </w:numPr>
        <w:spacing w:lineRule="auto" w:line="48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Kennel</w:t>
      </w:r>
    </w:p>
    <w:p w14:paraId="2F89B055">
      <w:pPr>
        <w:pStyle w:val="style179"/>
        <w:numPr>
          <w:ilvl w:val="0"/>
          <w:numId w:val="4"/>
        </w:numPr>
        <w:spacing w:lineRule="auto" w:line="48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Thaw</w:t>
      </w:r>
    </w:p>
    <w:p w14:paraId="503E6A52">
      <w:pPr>
        <w:pStyle w:val="style179"/>
        <w:numPr>
          <w:ilvl w:val="0"/>
          <w:numId w:val="4"/>
        </w:numPr>
        <w:spacing w:lineRule="auto" w:line="48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Clause</w:t>
      </w:r>
    </w:p>
    <w:p w14:paraId="0581A389">
      <w:pPr>
        <w:pStyle w:val="style0"/>
        <w:spacing w:lineRule="auto" w:line="480"/>
        <w:rPr>
          <w:rFonts w:ascii="Bookman Old Style" w:hAnsi="Bookman Old Style"/>
          <w:b/>
          <w:sz w:val="24"/>
          <w:szCs w:val="24"/>
          <w:u w:val="single"/>
        </w:rPr>
      </w:pPr>
      <w:r>
        <w:rPr>
          <w:rFonts w:ascii="Bookman Old Style" w:hAnsi="Bookman Old Style"/>
          <w:b/>
          <w:sz w:val="24"/>
          <w:szCs w:val="24"/>
          <w:u w:val="single"/>
        </w:rPr>
        <w:t>QN 4: GRAMMAR</w:t>
      </w:r>
      <w:r>
        <w:rPr>
          <w:rFonts w:ascii="Bookman Old Style" w:hAnsi="Bookman Old Style"/>
          <w:b/>
          <w:sz w:val="24"/>
          <w:szCs w:val="24"/>
          <w:u w:val="single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>(5 MARKS)</w:t>
      </w:r>
    </w:p>
    <w:p w14:paraId="596B66C8">
      <w:pPr>
        <w:pStyle w:val="style0"/>
        <w:spacing w:lineRule="auto" w:line="480"/>
        <w:rPr>
          <w:rFonts w:ascii="Bookman Old Style" w:hAnsi="Bookman Old Style"/>
          <w:b/>
          <w:sz w:val="24"/>
          <w:szCs w:val="24"/>
          <w:u w:val="single"/>
        </w:rPr>
      </w:pPr>
      <w:r>
        <w:rPr>
          <w:rFonts w:ascii="Bookman Old Style" w:hAnsi="Bookman Old Style"/>
          <w:b/>
          <w:sz w:val="24"/>
          <w:szCs w:val="24"/>
          <w:u w:val="single"/>
        </w:rPr>
        <w:t>Fill in the blank spaces with the correct form of the words in brackets.</w:t>
      </w:r>
    </w:p>
    <w:p w14:paraId="0852E059">
      <w:pPr>
        <w:pStyle w:val="style179"/>
        <w:numPr>
          <w:ilvl w:val="0"/>
          <w:numId w:val="5"/>
        </w:numPr>
        <w:spacing w:lineRule="auto" w:line="48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The lady is renowned for her </w:t>
      </w:r>
      <w:r>
        <w:rPr>
          <w:rFonts w:ascii="Bookman Old Style" w:hAnsi="Bookman Old Style"/>
          <w:sz w:val="24"/>
          <w:szCs w:val="24"/>
          <w:u w:val="single"/>
        </w:rPr>
        <w:tab/>
      </w:r>
      <w:r>
        <w:rPr>
          <w:rFonts w:ascii="Bookman Old Style" w:hAnsi="Bookman Old Style"/>
          <w:sz w:val="24"/>
          <w:szCs w:val="24"/>
          <w:u w:val="single"/>
        </w:rPr>
        <w:tab/>
      </w:r>
      <w:r>
        <w:rPr>
          <w:rFonts w:ascii="Bookman Old Style" w:hAnsi="Bookman Old Style"/>
          <w:sz w:val="24"/>
          <w:szCs w:val="24"/>
          <w:u w:val="single"/>
        </w:rPr>
        <w:tab/>
      </w:r>
      <w:r>
        <w:rPr>
          <w:rFonts w:ascii="Bookman Old Style" w:hAnsi="Bookman Old Style"/>
          <w:sz w:val="24"/>
          <w:szCs w:val="24"/>
          <w:u w:val="single"/>
        </w:rPr>
        <w:tab/>
      </w:r>
      <w:r>
        <w:rPr>
          <w:rFonts w:ascii="Bookman Old Style" w:hAnsi="Bookman Old Style"/>
          <w:sz w:val="24"/>
          <w:szCs w:val="24"/>
        </w:rPr>
        <w:t xml:space="preserve"> in </w:t>
      </w:r>
      <w:r>
        <w:rPr>
          <w:rFonts w:ascii="Bookman Old Style" w:hAnsi="Bookman Old Style"/>
          <w:sz w:val="24"/>
          <w:szCs w:val="24"/>
        </w:rPr>
        <w:t>dressing</w:t>
      </w:r>
      <w:r>
        <w:rPr>
          <w:rFonts w:ascii="Bookman Old Style" w:hAnsi="Bookman Old Style"/>
          <w:sz w:val="24"/>
          <w:szCs w:val="24"/>
        </w:rPr>
        <w:t>. (elegant)</w:t>
      </w:r>
    </w:p>
    <w:p w14:paraId="6E757A11">
      <w:pPr>
        <w:pStyle w:val="style179"/>
        <w:numPr>
          <w:ilvl w:val="0"/>
          <w:numId w:val="5"/>
        </w:numPr>
        <w:spacing w:lineRule="auto" w:line="48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The young politician suddenly shot to </w:t>
      </w:r>
      <w:r>
        <w:rPr>
          <w:rFonts w:ascii="Bookman Old Style" w:hAnsi="Bookman Old Style"/>
          <w:sz w:val="24"/>
          <w:szCs w:val="24"/>
          <w:u w:val="single"/>
        </w:rPr>
        <w:tab/>
      </w:r>
      <w:r>
        <w:rPr>
          <w:rFonts w:ascii="Bookman Old Style" w:hAnsi="Bookman Old Style"/>
          <w:sz w:val="24"/>
          <w:szCs w:val="24"/>
          <w:u w:val="single"/>
        </w:rPr>
        <w:tab/>
      </w:r>
      <w:r>
        <w:rPr>
          <w:rFonts w:ascii="Bookman Old Style" w:hAnsi="Bookman Old Style"/>
          <w:sz w:val="24"/>
          <w:szCs w:val="24"/>
          <w:u w:val="single"/>
        </w:rPr>
        <w:tab/>
      </w:r>
      <w:r>
        <w:rPr>
          <w:rFonts w:ascii="Bookman Old Style" w:hAnsi="Bookman Old Style"/>
          <w:sz w:val="24"/>
          <w:szCs w:val="24"/>
        </w:rPr>
        <w:t xml:space="preserve"> after her philanthropic efforts. (prominent)</w:t>
      </w:r>
    </w:p>
    <w:p w14:paraId="2BD8BFCF">
      <w:pPr>
        <w:pStyle w:val="style179"/>
        <w:numPr>
          <w:ilvl w:val="0"/>
          <w:numId w:val="5"/>
        </w:numPr>
        <w:spacing w:lineRule="auto" w:line="48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His </w:t>
      </w:r>
      <w:r>
        <w:rPr>
          <w:rFonts w:ascii="Bookman Old Style" w:hAnsi="Bookman Old Style"/>
          <w:sz w:val="24"/>
          <w:szCs w:val="24"/>
          <w:u w:val="single"/>
        </w:rPr>
        <w:tab/>
      </w:r>
      <w:r>
        <w:rPr>
          <w:rFonts w:ascii="Bookman Old Style" w:hAnsi="Bookman Old Style"/>
          <w:sz w:val="24"/>
          <w:szCs w:val="24"/>
          <w:u w:val="single"/>
        </w:rPr>
        <w:tab/>
      </w:r>
      <w:r>
        <w:rPr>
          <w:rFonts w:ascii="Bookman Old Style" w:hAnsi="Bookman Old Style"/>
          <w:sz w:val="24"/>
          <w:szCs w:val="24"/>
          <w:u w:val="single"/>
        </w:rPr>
        <w:tab/>
      </w:r>
      <w:r>
        <w:rPr>
          <w:rFonts w:ascii="Bookman Old Style" w:hAnsi="Bookman Old Style"/>
          <w:sz w:val="24"/>
          <w:szCs w:val="24"/>
          <w:u w:val="single"/>
        </w:rPr>
        <w:tab/>
      </w:r>
      <w:r>
        <w:rPr>
          <w:rFonts w:ascii="Bookman Old Style" w:hAnsi="Bookman Old Style"/>
          <w:sz w:val="24"/>
          <w:szCs w:val="24"/>
        </w:rPr>
        <w:t xml:space="preserve"> cost him his job. (efficient)</w:t>
      </w:r>
    </w:p>
    <w:p w14:paraId="354335C0">
      <w:pPr>
        <w:pStyle w:val="style179"/>
        <w:numPr>
          <w:ilvl w:val="0"/>
          <w:numId w:val="5"/>
        </w:numPr>
        <w:spacing w:lineRule="auto" w:line="48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Will you </w:t>
      </w:r>
      <w:r>
        <w:rPr>
          <w:rFonts w:ascii="Bookman Old Style" w:hAnsi="Bookman Old Style"/>
          <w:sz w:val="24"/>
          <w:szCs w:val="24"/>
          <w:u w:val="single"/>
        </w:rPr>
        <w:tab/>
      </w:r>
      <w:r>
        <w:rPr>
          <w:rFonts w:ascii="Bookman Old Style" w:hAnsi="Bookman Old Style"/>
          <w:sz w:val="24"/>
          <w:szCs w:val="24"/>
          <w:u w:val="single"/>
        </w:rPr>
        <w:tab/>
      </w:r>
      <w:r>
        <w:rPr>
          <w:rFonts w:ascii="Bookman Old Style" w:hAnsi="Bookman Old Style"/>
          <w:sz w:val="24"/>
          <w:szCs w:val="24"/>
          <w:u w:val="single"/>
        </w:rPr>
        <w:tab/>
      </w:r>
      <w:r>
        <w:rPr>
          <w:rFonts w:ascii="Bookman Old Style" w:hAnsi="Bookman Old Style"/>
          <w:sz w:val="24"/>
          <w:szCs w:val="24"/>
          <w:u w:val="single"/>
        </w:rPr>
        <w:tab/>
      </w:r>
      <w:r>
        <w:rPr>
          <w:rFonts w:ascii="Bookman Old Style" w:hAnsi="Bookman Old Style"/>
          <w:sz w:val="24"/>
          <w:szCs w:val="24"/>
        </w:rPr>
        <w:t xml:space="preserve"> your theory? (clear)</w:t>
      </w:r>
    </w:p>
    <w:p w14:paraId="6E71E083">
      <w:pPr>
        <w:pStyle w:val="style179"/>
        <w:numPr>
          <w:ilvl w:val="0"/>
          <w:numId w:val="5"/>
        </w:numPr>
        <w:spacing w:lineRule="auto" w:line="48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The prices at the market were quite </w:t>
      </w:r>
      <w:r>
        <w:rPr>
          <w:rFonts w:ascii="Bookman Old Style" w:hAnsi="Bookman Old Style"/>
          <w:sz w:val="24"/>
          <w:szCs w:val="24"/>
          <w:u w:val="single"/>
        </w:rPr>
        <w:tab/>
      </w:r>
      <w:r>
        <w:rPr>
          <w:rFonts w:ascii="Bookman Old Style" w:hAnsi="Bookman Old Style"/>
          <w:sz w:val="24"/>
          <w:szCs w:val="24"/>
          <w:u w:val="single"/>
        </w:rPr>
        <w:tab/>
      </w:r>
      <w:r>
        <w:rPr>
          <w:rFonts w:ascii="Bookman Old Style" w:hAnsi="Bookman Old Style"/>
          <w:sz w:val="24"/>
          <w:szCs w:val="24"/>
          <w:u w:val="single"/>
        </w:rPr>
        <w:tab/>
      </w:r>
      <w:r>
        <w:rPr>
          <w:rFonts w:ascii="Bookman Old Style" w:hAnsi="Bookman Old Style"/>
          <w:sz w:val="24"/>
          <w:szCs w:val="24"/>
          <w:u w:val="single"/>
        </w:rPr>
        <w:tab/>
      </w:r>
      <w:r>
        <w:rPr>
          <w:rFonts w:ascii="Bookman Old Style" w:hAnsi="Bookman Old Style"/>
          <w:sz w:val="24"/>
          <w:szCs w:val="24"/>
        </w:rPr>
        <w:t xml:space="preserve"> (negotiate)</w:t>
      </w:r>
    </w:p>
    <w:p w14:paraId="21BEF2A9">
      <w:pPr>
        <w:pStyle w:val="style0"/>
        <w:spacing w:lineRule="auto" w:line="480"/>
        <w:rPr/>
      </w:pPr>
    </w:p>
    <w:sectPr>
      <w:footerReference w:type="default" r:id="rId4"/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002030204"/>
    <w:charset w:val="00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005040204"/>
    <w:charset w:val="00"/>
    <w:family w:val="swiss"/>
    <w:pitch w:val="variable"/>
    <w:sig w:usb0="E1002EFF" w:usb1="C000605B" w:usb2="00000029" w:usb3="00000000" w:csb0="000101FF" w:csb1="00000000"/>
  </w:font>
  <w:font w:name="Bookman Old Style">
    <w:altName w:val="Bookman Old Style"/>
    <w:panose1 w:val="02050604050005020204"/>
    <w:charset w:val="00"/>
    <w:family w:val="roman"/>
    <w:pitch w:val="variable"/>
    <w:sig w:usb0="00000287" w:usb1="00000000" w:usb2="00000000" w:usb3="00000000" w:csb0="0000009F" w:csb1="00000000"/>
  </w:font>
  <w:font w:name="Cambria">
    <w:altName w:val="Cambria"/>
    <w:panose1 w:val="02040503050004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53B025D4">
    <w:pPr>
      <w:pStyle w:val="style32"/>
      <w:jc w:val="center"/>
      <w:rPr/>
    </w:pPr>
    <w:r>
      <w:rPr/>
      <w:fldChar w:fldCharType="begin"/>
    </w:r>
    <w:r>
      <w:instrText xml:space="preserve"> PAGE   \* MERGEFORMAT </w:instrText>
    </w:r>
    <w:r>
      <w:rPr/>
      <w:fldChar w:fldCharType="separate"/>
    </w:r>
    <w:r>
      <w:rPr>
        <w:noProof/>
      </w:rPr>
      <w:t>5</w:t>
    </w:r>
    <w:r>
      <w:rPr>
        <w:noProof/>
      </w:rPr>
      <w:fldChar w:fldCharType="end"/>
    </w:r>
  </w:p>
  <w:p w14:paraId="27A82283">
    <w:pPr>
      <w:pStyle w:val="style32"/>
      <w:rPr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C82A952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1"/>
    <w:multiLevelType w:val="hybridMultilevel"/>
    <w:tmpl w:val="47F884D4"/>
    <w:lvl w:ilvl="0" w:tplc="8CFE8FDE">
      <w:start w:val="1"/>
      <w:numFmt w:val="lowerRoman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000002"/>
    <w:multiLevelType w:val="hybridMultilevel"/>
    <w:tmpl w:val="D5A018D4"/>
    <w:lvl w:ilvl="0" w:tplc="B2AE3C8A">
      <w:start w:val="1"/>
      <w:numFmt w:val="lowerLetter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000003"/>
    <w:multiLevelType w:val="hybridMultilevel"/>
    <w:tmpl w:val="C7384E4A"/>
    <w:lvl w:ilvl="0" w:tplc="8EE8CCDC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n-US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153">
    <w:name w:val="Balloon Text"/>
    <w:basedOn w:val="style0"/>
    <w:next w:val="style153"/>
    <w:link w:val="style4097"/>
    <w:uiPriority w:val="99"/>
    <w:pPr>
      <w:spacing w:after="0" w:lineRule="auto" w:line="240"/>
    </w:pPr>
    <w:rPr>
      <w:rFonts w:ascii="Tahoma" w:cs="Tahoma" w:hAnsi="Tahoma"/>
      <w:sz w:val="16"/>
      <w:szCs w:val="16"/>
    </w:rPr>
  </w:style>
  <w:style w:type="character" w:customStyle="1" w:styleId="style4097">
    <w:name w:val="Balloon Text Char"/>
    <w:basedOn w:val="style65"/>
    <w:next w:val="style4097"/>
    <w:link w:val="style153"/>
    <w:uiPriority w:val="99"/>
    <w:rPr>
      <w:rFonts w:ascii="Tahoma" w:cs="Tahoma" w:hAnsi="Tahoma"/>
      <w:sz w:val="16"/>
      <w:szCs w:val="16"/>
    </w:r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paragraph" w:styleId="style31">
    <w:name w:val="header"/>
    <w:basedOn w:val="style0"/>
    <w:next w:val="style31"/>
    <w:link w:val="style4098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8">
    <w:name w:val="Header Char_5326919b-43f4-4348-bec0-cab40a002b41"/>
    <w:basedOn w:val="style65"/>
    <w:next w:val="style4098"/>
    <w:link w:val="style31"/>
    <w:uiPriority w:val="99"/>
  </w:style>
  <w:style w:type="paragraph" w:styleId="style32">
    <w:name w:val="footer"/>
    <w:basedOn w:val="style0"/>
    <w:next w:val="style32"/>
    <w:link w:val="style4099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9">
    <w:name w:val="Footer Char_197e6956-5a4d-4adf-a20b-b818747d02a0"/>
    <w:basedOn w:val="style65"/>
    <w:next w:val="style4099"/>
    <w:link w:val="style32"/>
    <w:uiPriority w:val="99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357</Words>
  <Pages>5</Pages>
  <Characters>1703</Characters>
  <Application>WPS Office</Application>
  <DocSecurity>0</DocSecurity>
  <Paragraphs>56</Paragraphs>
  <ScaleCrop>false</ScaleCrop>
  <LinksUpToDate>false</LinksUpToDate>
  <CharactersWithSpaces>2213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2026-07-25T09:32:13Z</dcterms:created>
  <dc:creator>NYASEC</dc:creator>
  <lastModifiedBy>Infinix X669</lastModifiedBy>
  <lastPrinted>2021-08-11T12:12:00Z</lastPrinted>
  <dcterms:modified xsi:type="dcterms:W3CDTF">2026-07-25T09:32:13Z</dcterms:modified>
  <revision>23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9d5204d20ee742e492872ed828efcaae_23</vt:lpwstr>
  </property>
</Properties>
</file>