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F28668A">
      <w:pPr>
        <w:pStyle w:val="style0"/>
        <w:jc w:val="center"/>
        <w:rPr>
          <w:rFonts w:ascii="Bookman Old Style" w:hAnsi="Bookman Old Style"/>
          <w:b/>
          <w:sz w:val="28"/>
          <w:szCs w:val="28"/>
        </w:rPr>
      </w:pPr>
    </w:p>
    <w:p w14:paraId="C4BDD4EA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A816FA7B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BUSINESS STUDIES</w:t>
      </w:r>
    </w:p>
    <w:p w14:paraId="4EB9EE0A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FORM FOUR (4)</w:t>
      </w:r>
    </w:p>
    <w:p w14:paraId="DCE2356B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hAnsi="Bookman Old Style"/>
          <w:b/>
          <w:sz w:val="24"/>
          <w:szCs w:val="24"/>
          <w:lang w:val="en-US"/>
        </w:rPr>
        <w:t xml:space="preserve">ASSIGNMENT </w:t>
      </w:r>
      <w:r>
        <w:rPr>
          <w:rFonts w:ascii="Bookman Old Style" w:hAnsi="Bookman Old Style"/>
          <w:b/>
          <w:sz w:val="24"/>
          <w:szCs w:val="24"/>
        </w:rPr>
        <w:t>EXAM 202</w:t>
      </w:r>
      <w:r>
        <w:rPr>
          <w:rFonts w:hAnsi="Bookman Old Style"/>
          <w:b/>
          <w:sz w:val="24"/>
          <w:szCs w:val="24"/>
          <w:lang w:val="en-US"/>
        </w:rPr>
        <w:t>6</w:t>
      </w:r>
    </w:p>
    <w:p w14:paraId="0E630D58">
      <w:pPr>
        <w:pStyle w:val="style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TIME: </w:t>
      </w:r>
      <w:r>
        <w:rPr>
          <w:rFonts w:ascii="Bookman Old Style" w:eastAsia="SimSun" w:hAnsi="Bookman Old Style"/>
          <w:b/>
          <w:sz w:val="24"/>
          <w:szCs w:val="24"/>
        </w:rPr>
        <w:t xml:space="preserve">1 </w:t>
      </w:r>
      <w:r>
        <w:rPr>
          <w:rFonts w:ascii="Bookman Old Style" w:hAnsi="Bookman Old Style"/>
          <w:b/>
          <w:sz w:val="24"/>
          <w:szCs w:val="24"/>
        </w:rPr>
        <w:t>Hour 10 Minutes</w:t>
      </w:r>
    </w:p>
    <w:p w14:paraId="3E8452B9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2D4060D5">
      <w:pPr>
        <w:pStyle w:val="style0"/>
        <w:rPr>
          <w:rFonts w:ascii="Bookman Old Style" w:hAnsi="Bookman Old Style"/>
          <w:b/>
          <w:sz w:val="24"/>
          <w:szCs w:val="24"/>
          <w:u w:val="dotted"/>
        </w:rPr>
      </w:pPr>
      <w:r>
        <w:rPr>
          <w:rFonts w:ascii="Bookman Old Style" w:hAnsi="Bookman Old Style"/>
          <w:b/>
          <w:sz w:val="24"/>
          <w:szCs w:val="24"/>
        </w:rPr>
        <w:t xml:space="preserve">Name 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Class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</w:p>
    <w:p w14:paraId="DAFB4CDF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71BCD629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7D32A62B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1F9656FF">
      <w:pPr>
        <w:pStyle w:val="style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Adm No: 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Date: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</w:rPr>
        <w:t xml:space="preserve"> Sign</w:t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  <w:r>
        <w:rPr>
          <w:rFonts w:ascii="Bookman Old Style" w:hAnsi="Bookman Old Style"/>
          <w:b/>
          <w:sz w:val="24"/>
          <w:szCs w:val="24"/>
          <w:u w:val="dotted"/>
        </w:rPr>
        <w:tab/>
      </w:r>
    </w:p>
    <w:p w14:paraId="FE1B00C8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4527C60F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279B86B5">
      <w:pPr>
        <w:pStyle w:val="style0"/>
        <w:rPr>
          <w:rFonts w:ascii="Bookman Old Style" w:hAnsi="Bookman Old Style"/>
          <w:b/>
          <w:sz w:val="24"/>
          <w:szCs w:val="24"/>
        </w:rPr>
      </w:pPr>
    </w:p>
    <w:p w14:paraId="8A43B31C">
      <w:pPr>
        <w:pStyle w:val="style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INSTRUCTIONS TO STUDENTS</w:t>
      </w:r>
    </w:p>
    <w:p w14:paraId="721DD401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Write your Name, Adm no and Class in the spaces provided.</w:t>
      </w:r>
    </w:p>
    <w:p w14:paraId="03CBF887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Sign and write the</w:t>
      </w:r>
      <w:r>
        <w:rPr>
          <w:rFonts w:ascii="Bookman Old Style" w:hAnsi="Bookman Old Style"/>
          <w:sz w:val="24"/>
          <w:szCs w:val="24"/>
        </w:rPr>
        <w:t xml:space="preserve"> date of the examination in the spaces provided above.</w:t>
      </w:r>
    </w:p>
    <w:p w14:paraId="439FD54E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This paper consists of one section.</w:t>
      </w:r>
    </w:p>
    <w:p w14:paraId="6584F077">
      <w:pPr>
        <w:pStyle w:val="style179"/>
        <w:numPr>
          <w:ilvl w:val="0"/>
          <w:numId w:val="1"/>
        </w:numPr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Answer all the questions.</w:t>
      </w:r>
    </w:p>
    <w:p w14:paraId="77420F7F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75C097AA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B05C9F9E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4A4BD148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969C1888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0F1A391A">
      <w:pPr>
        <w:pStyle w:val="style179"/>
        <w:numPr>
          <w:ilvl w:val="0"/>
          <w:numId w:val="3"/>
        </w:numPr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Outline any </w:t>
      </w:r>
      <w:r>
        <w:rPr>
          <w:rFonts w:ascii="Bookman Old Style" w:hAnsi="Bookman Old Style"/>
          <w:sz w:val="24"/>
          <w:szCs w:val="24"/>
        </w:rPr>
        <w:t xml:space="preserve">four errors </w:t>
      </w:r>
      <w:r>
        <w:rPr>
          <w:rFonts w:ascii="Bookman Old Style" w:hAnsi="Bookman Old Style"/>
          <w:sz w:val="24"/>
          <w:szCs w:val="24"/>
        </w:rPr>
        <w:t>not affecting the agre</w:t>
      </w:r>
      <w:r>
        <w:rPr>
          <w:rFonts w:ascii="Bookman Old Style" w:hAnsi="Bookman Old Style"/>
          <w:sz w:val="24"/>
          <w:szCs w:val="24"/>
        </w:rPr>
        <w:t>ement of a trial balance.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</w:t>
      </w:r>
      <w:r>
        <w:rPr>
          <w:rFonts w:ascii="Bookman Old Style" w:hAnsi="Bookman Old Style"/>
          <w:sz w:val="24"/>
          <w:szCs w:val="24"/>
        </w:rPr>
        <w:t xml:space="preserve">4 </w:t>
      </w:r>
      <w:r>
        <w:rPr>
          <w:rFonts w:ascii="Bookman Old Style" w:hAnsi="Bookman Old Style"/>
          <w:sz w:val="24"/>
          <w:szCs w:val="24"/>
        </w:rPr>
        <w:t>mks)</w:t>
      </w:r>
    </w:p>
    <w:p w14:paraId="10FA764D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</w:p>
    <w:p w14:paraId="69E17364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</w:t>
      </w:r>
    </w:p>
    <w:p w14:paraId="3D4A5CC3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ii)</w:t>
      </w:r>
    </w:p>
    <w:p w14:paraId="52D3404C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iii)</w:t>
      </w:r>
    </w:p>
    <w:p w14:paraId="62567080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hAnsi="Bookman Old Style"/>
          <w:sz w:val="24"/>
          <w:szCs w:val="24"/>
        </w:rPr>
        <w:t>iv)</w:t>
      </w:r>
    </w:p>
    <w:p w14:paraId="BD6B73A2">
      <w:pPr>
        <w:pStyle w:val="style179"/>
        <w:numPr>
          <w:ilvl w:val="0"/>
          <w:numId w:val="3"/>
        </w:numPr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Describe any </w:t>
      </w:r>
      <w:r>
        <w:rPr>
          <w:rFonts w:ascii="Bookman Old Style" w:hAnsi="Bookman Old Style"/>
          <w:sz w:val="24"/>
          <w:szCs w:val="24"/>
        </w:rPr>
        <w:t xml:space="preserve">four </w:t>
      </w:r>
      <w:r>
        <w:rPr>
          <w:rFonts w:ascii="Bookman Old Style" w:hAnsi="Bookman Old Style"/>
          <w:sz w:val="24"/>
          <w:szCs w:val="24"/>
        </w:rPr>
        <w:t xml:space="preserve">errors </w:t>
      </w:r>
      <w:r>
        <w:rPr>
          <w:rFonts w:ascii="Bookman Old Style" w:hAnsi="Bookman Old Style"/>
          <w:sz w:val="24"/>
          <w:szCs w:val="24"/>
        </w:rPr>
        <w:t>affecting the agreement of a trial balance.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</w:t>
      </w:r>
      <w:r>
        <w:rPr>
          <w:rFonts w:ascii="Bookman Old Style" w:hAnsi="Bookman Old Style"/>
          <w:sz w:val="24"/>
          <w:szCs w:val="24"/>
        </w:rPr>
        <w:t xml:space="preserve">4 </w:t>
      </w:r>
      <w:r>
        <w:rPr>
          <w:rFonts w:ascii="Bookman Old Style" w:hAnsi="Bookman Old Style"/>
          <w:sz w:val="24"/>
          <w:szCs w:val="24"/>
        </w:rPr>
        <w:t>mks)</w:t>
      </w:r>
    </w:p>
    <w:p w14:paraId="3B965526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</w:t>
      </w:r>
    </w:p>
    <w:p w14:paraId="D379837D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ii)</w:t>
      </w:r>
    </w:p>
    <w:p w14:paraId="8215E207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iii)</w:t>
      </w:r>
    </w:p>
    <w:p w14:paraId="1E4411A0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hAnsi="Bookman Old Style"/>
          <w:sz w:val="24"/>
          <w:szCs w:val="24"/>
        </w:rPr>
        <w:t xml:space="preserve">iv) </w:t>
      </w:r>
    </w:p>
    <w:p w14:paraId="A8A179EA">
      <w:pPr>
        <w:pStyle w:val="style179"/>
        <w:numPr>
          <w:ilvl w:val="0"/>
          <w:numId w:val="3"/>
        </w:numPr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Highlight the</w:t>
      </w:r>
      <w:r>
        <w:rPr>
          <w:rFonts w:ascii="Bookman Old Style" w:hAnsi="Bookman Old Style"/>
          <w:sz w:val="24"/>
          <w:szCs w:val="24"/>
        </w:rPr>
        <w:t xml:space="preserve"> 3</w:t>
      </w:r>
      <w:r>
        <w:rPr>
          <w:rFonts w:ascii="Bookman Old Style" w:hAnsi="Bookman Old Style"/>
          <w:sz w:val="24"/>
          <w:szCs w:val="24"/>
        </w:rPr>
        <w:t xml:space="preserve"> basic types of cash book</w:t>
      </w:r>
      <w:r>
        <w:rPr>
          <w:rFonts w:ascii="Bookman Old Style" w:hAnsi="Bookman Old Style"/>
          <w:sz w:val="24"/>
          <w:szCs w:val="24"/>
        </w:rPr>
        <w:t>s.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</w:t>
      </w:r>
      <w:r>
        <w:rPr>
          <w:rFonts w:ascii="Bookman Old Style" w:hAnsi="Bookman Old Style"/>
          <w:sz w:val="24"/>
          <w:szCs w:val="24"/>
        </w:rPr>
        <w:t xml:space="preserve">3 </w:t>
      </w:r>
      <w:r>
        <w:rPr>
          <w:rFonts w:ascii="Bookman Old Style" w:hAnsi="Bookman Old Style"/>
          <w:sz w:val="24"/>
          <w:szCs w:val="24"/>
        </w:rPr>
        <w:t>mks)</w:t>
      </w:r>
    </w:p>
    <w:p w14:paraId="81D2777E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</w:t>
      </w:r>
    </w:p>
    <w:p w14:paraId="858BD842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ii)</w:t>
      </w:r>
    </w:p>
    <w:p w14:paraId="46BF5166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iii)</w:t>
      </w:r>
    </w:p>
    <w:p w14:paraId="ACA76B4D">
      <w:pPr>
        <w:pStyle w:val="style179"/>
        <w:numPr>
          <w:ilvl w:val="0"/>
          <w:numId w:val="3"/>
        </w:numPr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What is a contra transaction?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295B3B52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</w:p>
    <w:p w14:paraId="E7922D7B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</w:p>
    <w:p w14:paraId="5B9AC488">
      <w:pPr>
        <w:pStyle w:val="style179"/>
        <w:numPr>
          <w:ilvl w:val="0"/>
          <w:numId w:val="3"/>
        </w:numPr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List the three main types of financial statements prepared by a </w:t>
      </w:r>
      <w:r>
        <w:rPr>
          <w:rFonts w:ascii="Bookman Old Style" w:hAnsi="Bookman Old Style"/>
          <w:sz w:val="24"/>
          <w:szCs w:val="24"/>
        </w:rPr>
        <w:t xml:space="preserve">trading business.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(3mks)</w:t>
      </w:r>
    </w:p>
    <w:p w14:paraId="DADA488D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</w:t>
      </w:r>
    </w:p>
    <w:p w14:paraId="0E553BDE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ii)</w:t>
      </w:r>
    </w:p>
    <w:p w14:paraId="F110E4F1">
      <w:pPr>
        <w:pStyle w:val="style179"/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iii)</w:t>
      </w:r>
    </w:p>
    <w:p w14:paraId="2F47550D">
      <w:pPr>
        <w:pStyle w:val="style179"/>
        <w:numPr>
          <w:ilvl w:val="0"/>
          <w:numId w:val="3"/>
        </w:numPr>
        <w:spacing w:lineRule="auto" w:line="48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Define the term source document.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(2mks)</w:t>
      </w:r>
    </w:p>
    <w:p w14:paraId="E146BD60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123586B1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</w:p>
    <w:p w14:paraId="58D7480E">
      <w:pPr>
        <w:pStyle w:val="style179"/>
        <w:numPr>
          <w:ilvl w:val="0"/>
          <w:numId w:val="3"/>
        </w:numPr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List any five documents used in recording transaction into the books of accounts.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(5mks)</w:t>
      </w:r>
    </w:p>
    <w:p w14:paraId="1157A36B">
      <w:pPr>
        <w:pStyle w:val="style179"/>
        <w:spacing w:after="0" w:lineRule="auto" w:line="60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</w:t>
      </w:r>
    </w:p>
    <w:p w14:paraId="99EEA8CC">
      <w:pPr>
        <w:pStyle w:val="style179"/>
        <w:spacing w:lineRule="auto" w:line="60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ii)</w:t>
      </w:r>
    </w:p>
    <w:p w14:paraId="BAE7C882">
      <w:pPr>
        <w:pStyle w:val="style179"/>
        <w:spacing w:lineRule="auto" w:line="60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iii)</w:t>
      </w:r>
    </w:p>
    <w:p w14:paraId="92822413">
      <w:pPr>
        <w:pStyle w:val="style179"/>
        <w:spacing w:lineRule="auto" w:line="60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iv)</w:t>
      </w:r>
    </w:p>
    <w:p w14:paraId="FFA23745">
      <w:pPr>
        <w:pStyle w:val="style179"/>
        <w:spacing w:lineRule="auto" w:line="60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v)</w:t>
      </w:r>
    </w:p>
    <w:p w14:paraId="0ED48193">
      <w:pPr>
        <w:pStyle w:val="style179"/>
        <w:numPr>
          <w:ilvl w:val="0"/>
          <w:numId w:val="3"/>
        </w:numPr>
        <w:spacing w:lineRule="auto" w:line="60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Name the seven types of Journals and the transactions recorded in each. </w:t>
      </w:r>
    </w:p>
    <w:p w14:paraId="BB8F59C2">
      <w:pPr>
        <w:pStyle w:val="style179"/>
        <w:spacing w:lineRule="auto" w:line="600"/>
        <w:ind w:left="79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(7mks)</w:t>
      </w:r>
    </w:p>
    <w:p w14:paraId="BAE65D6D">
      <w:pPr>
        <w:pStyle w:val="style179"/>
        <w:numPr>
          <w:ilvl w:val="0"/>
          <w:numId w:val="4"/>
        </w:numPr>
        <w:spacing w:lineRule="auto" w:line="600"/>
        <w:rPr>
          <w:rFonts w:ascii="Bookman Old Style" w:hAnsi="Bookman Old Style"/>
          <w:sz w:val="24"/>
          <w:szCs w:val="24"/>
        </w:rPr>
      </w:pPr>
    </w:p>
    <w:p w14:paraId="24BF9F50">
      <w:pPr>
        <w:pStyle w:val="style179"/>
        <w:numPr>
          <w:ilvl w:val="0"/>
          <w:numId w:val="4"/>
        </w:numPr>
        <w:spacing w:lineRule="auto" w:line="600"/>
        <w:rPr>
          <w:rFonts w:ascii="Bookman Old Style" w:hAnsi="Bookman Old Style"/>
          <w:sz w:val="24"/>
          <w:szCs w:val="24"/>
        </w:rPr>
      </w:pPr>
    </w:p>
    <w:p w14:paraId="FAB41DFF">
      <w:pPr>
        <w:pStyle w:val="style179"/>
        <w:numPr>
          <w:ilvl w:val="0"/>
          <w:numId w:val="4"/>
        </w:numPr>
        <w:spacing w:lineRule="auto" w:line="600"/>
        <w:rPr>
          <w:rFonts w:ascii="Bookman Old Style" w:hAnsi="Bookman Old Style"/>
          <w:sz w:val="24"/>
          <w:szCs w:val="24"/>
        </w:rPr>
      </w:pPr>
    </w:p>
    <w:p w14:paraId="2FAC9689">
      <w:pPr>
        <w:pStyle w:val="style179"/>
        <w:numPr>
          <w:ilvl w:val="0"/>
          <w:numId w:val="4"/>
        </w:numPr>
        <w:spacing w:lineRule="auto" w:line="600"/>
        <w:rPr>
          <w:rFonts w:ascii="Bookman Old Style" w:hAnsi="Bookman Old Style"/>
          <w:sz w:val="24"/>
          <w:szCs w:val="24"/>
        </w:rPr>
      </w:pPr>
    </w:p>
    <w:p w14:paraId="B274E2BF">
      <w:pPr>
        <w:pStyle w:val="style179"/>
        <w:numPr>
          <w:ilvl w:val="0"/>
          <w:numId w:val="4"/>
        </w:numPr>
        <w:spacing w:lineRule="auto" w:line="600"/>
        <w:rPr>
          <w:rFonts w:ascii="Bookman Old Style" w:hAnsi="Bookman Old Style"/>
          <w:sz w:val="24"/>
          <w:szCs w:val="24"/>
        </w:rPr>
      </w:pPr>
    </w:p>
    <w:p w14:paraId="3B19596D">
      <w:pPr>
        <w:pStyle w:val="style179"/>
        <w:numPr>
          <w:ilvl w:val="0"/>
          <w:numId w:val="4"/>
        </w:numPr>
        <w:spacing w:lineRule="auto" w:line="600"/>
        <w:rPr>
          <w:rFonts w:ascii="Bookman Old Style" w:hAnsi="Bookman Old Style"/>
          <w:sz w:val="24"/>
          <w:szCs w:val="24"/>
        </w:rPr>
      </w:pPr>
    </w:p>
    <w:p w14:paraId="66F479FD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2262047F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</w:p>
    <w:p w14:paraId="1535F2BD">
      <w:pPr>
        <w:pStyle w:val="style179"/>
        <w:numPr>
          <w:ilvl w:val="0"/>
          <w:numId w:val="3"/>
        </w:numPr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Record the following transaction in the relevant journals rela</w:t>
      </w:r>
      <w:r>
        <w:rPr>
          <w:rFonts w:hAnsi="Bookman Old Style"/>
          <w:sz w:val="24"/>
          <w:szCs w:val="24"/>
        </w:rPr>
        <w:t xml:space="preserve">ting </w:t>
      </w:r>
      <w:r>
        <w:rPr>
          <w:rFonts w:ascii="Bookman Old Style" w:hAnsi="Bookman Old Style"/>
          <w:sz w:val="24"/>
          <w:szCs w:val="24"/>
        </w:rPr>
        <w:t xml:space="preserve">to Kim’s wholesalers for the </w:t>
      </w:r>
      <w:r>
        <w:rPr>
          <w:rFonts w:ascii="Bookman Old Style" w:hAnsi="Bookman Old Style"/>
          <w:sz w:val="24"/>
          <w:szCs w:val="24"/>
        </w:rPr>
        <w:t xml:space="preserve">month of March 2011.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(10mks)</w:t>
      </w:r>
    </w:p>
    <w:p w14:paraId="EB125C21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March 1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Started business with</w:t>
      </w:r>
      <w:r>
        <w:rPr>
          <w:rFonts w:ascii="Bookman Old Style" w:hAnsi="Bookman Old Style"/>
          <w:sz w:val="24"/>
          <w:szCs w:val="24"/>
        </w:rPr>
        <w:t xml:space="preserve"> Kshs. 100,000 in cash.</w:t>
      </w:r>
    </w:p>
    <w:p w14:paraId="2EAF9A13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March 2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Bought goods on credit from Kipchoge wholesalers Kshs. 5,000</w:t>
      </w:r>
    </w:p>
    <w:p w14:paraId="65D30CA4">
      <w:pPr>
        <w:pStyle w:val="style179"/>
        <w:spacing w:lineRule="auto" w:line="360"/>
        <w:ind w:left="1440" w:hanging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March 3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Sold goods on credit to Amina 2,000, Ndegwa 1,000, Ngare </w:t>
      </w:r>
    </w:p>
    <w:p w14:paraId="0E013D43">
      <w:pPr>
        <w:pStyle w:val="style179"/>
        <w:spacing w:lineRule="auto" w:line="360"/>
        <w:ind w:left="1440" w:hanging="1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1500,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Paloma 2000.</w:t>
      </w:r>
    </w:p>
    <w:p w14:paraId="888EAFC6">
      <w:pPr>
        <w:pStyle w:val="style179"/>
        <w:spacing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March 4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Returned goods worth 1000 to Ki</w:t>
      </w:r>
      <w:r>
        <w:rPr>
          <w:rFonts w:ascii="Bookman Old Style" w:hAnsi="Bookman Old Style"/>
          <w:sz w:val="24"/>
          <w:szCs w:val="24"/>
        </w:rPr>
        <w:t>choge wholesalers.</w:t>
      </w:r>
    </w:p>
    <w:p w14:paraId="772EB223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March 5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 xml:space="preserve">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Ngare and Paloma returned goods worth 500 and 200 respectively</w:t>
      </w:r>
    </w:p>
    <w:p w14:paraId="D8615F70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to the business.</w:t>
      </w:r>
    </w:p>
    <w:p w14:paraId="AF9D7F89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8A0E8202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F4890C57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3165C941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DC301FA6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BAC40A08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C3E10978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AFF09EB3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D4D9037E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E8FC979C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659CD6DE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E129DB5D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03E9C10D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E7C3FEA5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A3C81DAA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DFAFFD48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41CA12A5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80861FF8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A8D5322B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80DFDB71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08464D01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7BFCB818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ED051103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105D72A1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D25CF35F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DE30C343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F549E327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DA4387C3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E522894C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530D0621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92ED6A0D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9B9CE6E8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39BC749A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4B7F3FE4">
      <w:pPr>
        <w:pStyle w:val="style179"/>
        <w:spacing w:after="0" w:lineRule="auto" w:line="240"/>
        <w:ind w:left="360"/>
        <w:rPr>
          <w:rFonts w:ascii="Bookman Old Style" w:hAnsi="Bookman Old Style"/>
          <w:sz w:val="24"/>
          <w:szCs w:val="24"/>
        </w:rPr>
      </w:pPr>
    </w:p>
    <w:p w14:paraId="C42BE644">
      <w:pPr>
        <w:pStyle w:val="style179"/>
        <w:numPr>
          <w:ilvl w:val="0"/>
          <w:numId w:val="3"/>
        </w:numPr>
        <w:spacing w:after="0" w:lineRule="auto" w:line="360"/>
        <w:ind w:left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following information relates to sally grocers Ltd.</w:t>
      </w:r>
    </w:p>
    <w:p w14:paraId="FCEEB2D8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Opening Stock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5,000</w:t>
      </w:r>
    </w:p>
    <w:p w14:paraId="5F304C38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Purchases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10,000</w:t>
      </w:r>
    </w:p>
    <w:p w14:paraId="AFD2A9E3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Carriage inwards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1,000</w:t>
      </w:r>
    </w:p>
    <w:p w14:paraId="72109A5F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Carriage outwards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200</w:t>
      </w:r>
    </w:p>
    <w:p w14:paraId="B8CB273F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Salary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2,000</w:t>
      </w:r>
    </w:p>
    <w:p w14:paraId="423572EE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Debtor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3,000</w:t>
      </w:r>
    </w:p>
    <w:p w14:paraId="3911404B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Cash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5,000</w:t>
      </w:r>
    </w:p>
    <w:p w14:paraId="E34DF0F8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Rent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500</w:t>
      </w:r>
    </w:p>
    <w:p w14:paraId="92BCD838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Electricity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300</w:t>
      </w:r>
    </w:p>
    <w:p w14:paraId="60825B23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Closing stock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2,000</w:t>
      </w:r>
    </w:p>
    <w:p w14:paraId="15064C5F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Capital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2,000</w:t>
      </w:r>
    </w:p>
    <w:p w14:paraId="E72208FB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Building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10,000</w:t>
      </w:r>
    </w:p>
    <w:p w14:paraId="1796AE53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Creditors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5,000</w:t>
      </w:r>
    </w:p>
    <w:p w14:paraId="4D85861C">
      <w:pPr>
        <w:pStyle w:val="style179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Sales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30,000</w:t>
      </w:r>
    </w:p>
    <w:p w14:paraId="201A2AD2">
      <w:pPr>
        <w:pStyle w:val="style0"/>
        <w:spacing w:after="0" w:lineRule="auto" w:line="36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Prepare.</w:t>
      </w:r>
    </w:p>
    <w:p w14:paraId="E3B857CF">
      <w:pPr>
        <w:pStyle w:val="style0"/>
        <w:spacing w:after="0"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i) A trading a/c</w:t>
      </w:r>
    </w:p>
    <w:p w14:paraId="C8C6179C">
      <w:pPr>
        <w:pStyle w:val="style0"/>
        <w:spacing w:lineRule="auto" w:line="3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Ii) A profit ànd loss a/c.       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(10 mks)</w:t>
      </w:r>
    </w:p>
    <w:p w14:paraId="861DA53B">
      <w:pPr>
        <w:pStyle w:val="style0"/>
        <w:rPr/>
      </w:pPr>
    </w:p>
    <w:sectPr>
      <w:footerReference w:type="default" r:id="rId2"/>
      <w:pgSz w:w="12240" w:h="15840" w:orient="portrait"/>
      <w:pgMar w:top="117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AC6B6E08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4</w:t>
    </w:r>
    <w:r>
      <w:rPr/>
      <w:fldChar w:fldCharType="end"/>
    </w:r>
  </w:p>
  <w:p w14:paraId="E043C128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6B8A9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8FFE7A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hybridMultilevel"/>
    <w:tmpl w:val="2782FF66"/>
    <w:lvl w:ilvl="0" w:tplc="8CFE8FD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1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f760af4e-2c83-437d-aa8a-8dcd6be48d07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0e60a476-5620-4573-b6ca-5fece705404e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302</Words>
  <Pages>5</Pages>
  <Characters>1469</Characters>
  <Application>WPS Office</Application>
  <DocSecurity>0</DocSecurity>
  <Paragraphs>130</Paragraphs>
  <ScaleCrop>false</ScaleCrop>
  <LinksUpToDate>false</LinksUpToDate>
  <CharactersWithSpaces>1846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2026-07-25T09:40:22Z</dcterms:created>
  <dc:creator>NYASEC</dc:creator>
  <lastModifiedBy>Infinix X669</lastModifiedBy>
  <dcterms:modified xsi:type="dcterms:W3CDTF">2026-07-25T09:40:22Z</dcterms:modified>
  <revision>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603a1d47b1534995b37f6544e7f19acf_23</vt:lpwstr>
  </property>
</Properties>
</file>