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157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NAME</w:t>
      </w:r>
      <w:r>
        <w:rPr>
          <w:rFonts w:ascii="Times New Roman" w:cs="Times New Roman" w:hAnsi="Times New Roman"/>
          <w:b/>
          <w:sz w:val="24"/>
          <w:szCs w:val="24"/>
        </w:rPr>
        <w:t>;………………………………………………………..</w:t>
      </w:r>
      <w:r>
        <w:rPr>
          <w:rFonts w:ascii="Times New Roman" w:cs="Times New Roman" w:hAnsi="Times New Roman"/>
          <w:b/>
          <w:sz w:val="24"/>
          <w:szCs w:val="24"/>
        </w:rPr>
        <w:t>ADM:……………………….CLASS:…</w:t>
      </w:r>
    </w:p>
    <w:p>
      <w:pPr>
        <w:pStyle w:val="style157"/>
        <w:rPr>
          <w:rFonts w:ascii="Times New Roman" w:cs="Times New Roman" w:hAnsi="Times New Roman"/>
          <w:b/>
          <w:sz w:val="24"/>
          <w:szCs w:val="24"/>
        </w:rPr>
      </w:pPr>
    </w:p>
    <w:bookmarkStart w:id="0" w:name="_GoBack"/>
    <w:bookmarkEnd w:id="0"/>
    <w:p>
      <w:pPr>
        <w:pStyle w:val="style157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GEOGRAPHY </w:t>
      </w:r>
    </w:p>
    <w:p>
      <w:pPr>
        <w:pStyle w:val="style157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PAPER 1, FORM 3, </w:t>
      </w:r>
    </w:p>
    <w:p>
      <w:pPr>
        <w:pStyle w:val="style157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TERM 2, 20</w:t>
      </w:r>
      <w:r>
        <w:rPr>
          <w:rFonts w:ascii="Times New Roman" w:cs="Times New Roman" w:hAnsi="Times New Roman"/>
          <w:b/>
          <w:sz w:val="24"/>
          <w:szCs w:val="24"/>
          <w:lang w:val="en-US"/>
        </w:rPr>
        <w:t>26</w:t>
      </w:r>
    </w:p>
    <w:p>
      <w:pPr>
        <w:pStyle w:val="style157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TIME: 2</w:t>
      </w:r>
      <w:r>
        <w:rPr>
          <w:rFonts w:ascii="Times New Roman" w:cs="Times New Roman" w:hAnsi="Times New Roman"/>
          <w:b/>
          <w:sz w:val="24"/>
          <w:szCs w:val="24"/>
          <w:vertAlign w:val="superscript"/>
        </w:rPr>
        <w:t>3</w:t>
      </w:r>
      <w:r>
        <w:rPr>
          <w:rFonts w:ascii="Times New Roman" w:cs="Times New Roman" w:hAnsi="Times New Roman"/>
          <w:b/>
          <w:sz w:val="24"/>
          <w:szCs w:val="24"/>
        </w:rPr>
        <w:t>/</w:t>
      </w:r>
      <w:r>
        <w:rPr>
          <w:rFonts w:ascii="Times New Roman" w:cs="Times New Roman" w:hAnsi="Times New Roman"/>
          <w:b/>
          <w:sz w:val="24"/>
          <w:szCs w:val="24"/>
          <w:vertAlign w:val="subscript"/>
        </w:rPr>
        <w:t>4</w:t>
      </w:r>
      <w:r>
        <w:rPr>
          <w:rFonts w:ascii="Times New Roman" w:cs="Times New Roman" w:hAnsi="Times New Roman"/>
          <w:b/>
          <w:sz w:val="24"/>
          <w:szCs w:val="24"/>
        </w:rPr>
        <w:t xml:space="preserve"> HOURS</w:t>
      </w:r>
    </w:p>
    <w:p>
      <w:pPr>
        <w:pStyle w:val="style157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INSTRUCTIONS TO CANDIDATES</w:t>
      </w: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The paper consists TWO sections A and B. </w:t>
      </w: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Answer ALL the questions in section A&gt;</w:t>
      </w: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In section B answer Question 6 and any other TWO questions from this section</w:t>
      </w:r>
    </w:p>
    <w:p>
      <w:pPr>
        <w:pStyle w:val="style157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SECTION A</w:t>
      </w:r>
    </w:p>
    <w:p>
      <w:pPr>
        <w:pStyle w:val="style157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ANSWER ALL QUESTIONS IN THIS SECTION.</w:t>
      </w:r>
    </w:p>
    <w:p>
      <w:pPr>
        <w:pStyle w:val="style157"/>
        <w:numPr>
          <w:ilvl w:val="0"/>
          <w:numId w:val="2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(a) Name a mineral which occurs in each one of the following places in East Africa.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3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Kwale</w:t>
      </w:r>
      <w:r>
        <w:rPr>
          <w:rFonts w:ascii="Times New Roman" w:cs="Times New Roman" w:hAnsi="Times New Roman"/>
          <w:sz w:val="24"/>
          <w:szCs w:val="24"/>
        </w:rPr>
        <w:t xml:space="preserve"> in Kenya.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(1mk)</w:t>
      </w:r>
    </w:p>
    <w:p>
      <w:pPr>
        <w:pStyle w:val="style157"/>
        <w:numPr>
          <w:ilvl w:val="0"/>
          <w:numId w:val="3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Geita</w:t>
      </w:r>
      <w:r>
        <w:rPr>
          <w:rFonts w:ascii="Times New Roman" w:cs="Times New Roman" w:hAnsi="Times New Roman"/>
          <w:sz w:val="24"/>
          <w:szCs w:val="24"/>
        </w:rPr>
        <w:t xml:space="preserve"> in Tanzania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(1mk)</w:t>
      </w:r>
    </w:p>
    <w:p>
      <w:pPr>
        <w:pStyle w:val="style157"/>
        <w:numPr>
          <w:ilvl w:val="0"/>
          <w:numId w:val="3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Kilembe</w:t>
      </w:r>
      <w:r>
        <w:rPr>
          <w:rFonts w:ascii="Times New Roman" w:cs="Times New Roman" w:hAnsi="Times New Roman"/>
          <w:sz w:val="24"/>
          <w:szCs w:val="24"/>
        </w:rPr>
        <w:t xml:space="preserve"> in Uganda.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(1mk)</w: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(b)  State two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problems caused by dereliction of the land due to mining.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(2mks)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2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(a) Name three main areas where tropical rain forests are found in the world.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(3mks)</w: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(b) State TWO factors favouring the development of soft wood forests in Kenya.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(2mks)</w:t>
      </w:r>
    </w:p>
    <w:p>
      <w:pPr>
        <w:pStyle w:val="style157"/>
        <w:numPr>
          <w:ilvl w:val="0"/>
          <w:numId w:val="2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Explain how diamonds are processes.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(5mks)</w:t>
      </w:r>
    </w:p>
    <w:p>
      <w:pPr>
        <w:pStyle w:val="style157"/>
        <w:numPr>
          <w:ilvl w:val="0"/>
          <w:numId w:val="2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Outline the importance of oil exploitation in the </w:t>
      </w:r>
      <w:r>
        <w:rPr>
          <w:rFonts w:ascii="Times New Roman" w:cs="Times New Roman" w:hAnsi="Times New Roman"/>
          <w:sz w:val="24"/>
          <w:szCs w:val="24"/>
        </w:rPr>
        <w:t>Middle</w:t>
      </w:r>
      <w:r>
        <w:rPr>
          <w:rFonts w:ascii="Times New Roman" w:cs="Times New Roman" w:hAnsi="Times New Roman"/>
          <w:sz w:val="24"/>
          <w:szCs w:val="24"/>
        </w:rPr>
        <w:t xml:space="preserve"> East countries.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(5mks)</w:t>
      </w:r>
    </w:p>
    <w:p>
      <w:pPr>
        <w:pStyle w:val="style157"/>
        <w:numPr>
          <w:ilvl w:val="0"/>
          <w:numId w:val="2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Describe the characteristics of softwood forests in Canada.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(5mks)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firstLine="36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SECTION B</w:t>
      </w:r>
    </w:p>
    <w:p>
      <w:pPr>
        <w:pStyle w:val="style157"/>
        <w:ind w:firstLine="36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ANSWER QUESTION 6 AND ANY OTHER TWO QUESTIONS IN THIS SECTION.</w:t>
      </w:r>
    </w:p>
    <w:p>
      <w:pPr>
        <w:pStyle w:val="style157"/>
        <w:numPr>
          <w:ilvl w:val="0"/>
          <w:numId w:val="2"/>
        </w:numPr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Study the data in the table below and answer the questions that follow.</w: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Data showing items exported from countries A and B.</w:t>
      </w:r>
    </w:p>
    <w:p>
      <w:pPr>
        <w:pStyle w:val="style157"/>
        <w:ind w:left="72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Country </w:t>
      </w:r>
      <w:r>
        <w:rPr>
          <w:rFonts w:ascii="Times New Roman" w:cs="Times New Roman" w:hAnsi="Times New Roman"/>
          <w:b/>
          <w:sz w:val="24"/>
          <w:szCs w:val="24"/>
        </w:rPr>
        <w:t>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ab/>
      </w:r>
      <w:r>
        <w:rPr>
          <w:rFonts w:ascii="Times New Roman" w:cs="Times New Roman" w:hAnsi="Times New Roman"/>
          <w:b/>
          <w:sz w:val="24"/>
          <w:szCs w:val="24"/>
        </w:rPr>
        <w:tab/>
      </w:r>
      <w:r>
        <w:rPr>
          <w:rFonts w:ascii="Times New Roman" w:cs="Times New Roman" w:hAnsi="Times New Roman"/>
          <w:b/>
          <w:sz w:val="24"/>
          <w:szCs w:val="24"/>
        </w:rPr>
        <w:tab/>
      </w:r>
      <w:r>
        <w:rPr>
          <w:rFonts w:ascii="Times New Roman" w:cs="Times New Roman" w:hAnsi="Times New Roman"/>
          <w:b/>
          <w:sz w:val="24"/>
          <w:szCs w:val="24"/>
        </w:rPr>
        <w:tab/>
      </w:r>
      <w:r>
        <w:rPr>
          <w:rFonts w:ascii="Times New Roman" w:cs="Times New Roman" w:hAnsi="Times New Roman"/>
          <w:b/>
          <w:sz w:val="24"/>
          <w:szCs w:val="24"/>
        </w:rPr>
        <w:tab/>
      </w:r>
      <w:r>
        <w:rPr>
          <w:rFonts w:ascii="Times New Roman" w:cs="Times New Roman" w:hAnsi="Times New Roman"/>
          <w:b/>
          <w:sz w:val="24"/>
          <w:szCs w:val="24"/>
        </w:rPr>
        <w:t>Country B</w:t>
      </w:r>
    </w:p>
    <w:p>
      <w:pPr>
        <w:pStyle w:val="style157"/>
        <w:ind w:left="72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Exports</w:t>
      </w:r>
      <w:r>
        <w:rPr>
          <w:rFonts w:ascii="Times New Roman" w:cs="Times New Roman" w:hAnsi="Times New Roman"/>
          <w:b/>
          <w:sz w:val="24"/>
          <w:szCs w:val="24"/>
        </w:rPr>
        <w:tab/>
      </w:r>
      <w:r>
        <w:rPr>
          <w:rFonts w:ascii="Times New Roman" w:cs="Times New Roman" w:hAnsi="Times New Roman"/>
          <w:b/>
          <w:sz w:val="24"/>
          <w:szCs w:val="24"/>
        </w:rPr>
        <w:t>Tonnes</w:t>
      </w:r>
      <w:r>
        <w:rPr>
          <w:rFonts w:ascii="Times New Roman" w:cs="Times New Roman" w:hAnsi="Times New Roman"/>
          <w:b/>
          <w:sz w:val="24"/>
          <w:szCs w:val="24"/>
        </w:rPr>
        <w:tab/>
      </w:r>
      <w:r>
        <w:rPr>
          <w:rFonts w:ascii="Times New Roman" w:cs="Times New Roman" w:hAnsi="Times New Roman"/>
          <w:b/>
          <w:sz w:val="24"/>
          <w:szCs w:val="24"/>
        </w:rPr>
        <w:tab/>
      </w:r>
      <w:r>
        <w:rPr>
          <w:rFonts w:ascii="Times New Roman" w:cs="Times New Roman" w:hAnsi="Times New Roman"/>
          <w:b/>
          <w:sz w:val="24"/>
          <w:szCs w:val="24"/>
        </w:rPr>
        <w:tab/>
      </w:r>
      <w:r>
        <w:rPr>
          <w:rFonts w:ascii="Times New Roman" w:cs="Times New Roman" w:hAnsi="Times New Roman"/>
          <w:b/>
          <w:sz w:val="24"/>
          <w:szCs w:val="24"/>
        </w:rPr>
        <w:tab/>
      </w:r>
      <w:r>
        <w:rPr>
          <w:rFonts w:ascii="Times New Roman" w:cs="Times New Roman" w:hAnsi="Times New Roman"/>
          <w:b/>
          <w:sz w:val="24"/>
          <w:szCs w:val="24"/>
        </w:rPr>
        <w:t>Exports</w:t>
      </w:r>
      <w:r>
        <w:rPr>
          <w:rFonts w:ascii="Times New Roman" w:cs="Times New Roman" w:hAnsi="Times New Roman"/>
          <w:b/>
          <w:sz w:val="24"/>
          <w:szCs w:val="24"/>
        </w:rPr>
        <w:tab/>
      </w:r>
      <w:r>
        <w:rPr>
          <w:rFonts w:ascii="Times New Roman" w:cs="Times New Roman" w:hAnsi="Times New Roman"/>
          <w:b/>
          <w:sz w:val="24"/>
          <w:szCs w:val="24"/>
        </w:rPr>
        <w:t>Tonnes</w: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Maize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12600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lubricating oil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2200</w: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Coffee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9990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industrial chemicals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2100</w: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Oil cakes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5560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fertilizers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5300</w: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Spices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 750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Vehicles 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3300</w: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Wire products  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2200</w: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Paper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2700</w:t>
      </w:r>
    </w:p>
    <w:p>
      <w:pPr>
        <w:pStyle w:val="style157"/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ind w:left="72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Total </w:t>
      </w:r>
      <w:r>
        <w:rPr>
          <w:rFonts w:ascii="Times New Roman" w:cs="Times New Roman" w:hAnsi="Times New Roman"/>
          <w:b/>
          <w:sz w:val="24"/>
          <w:szCs w:val="24"/>
        </w:rPr>
        <w:tab/>
      </w:r>
      <w:r>
        <w:rPr>
          <w:rFonts w:ascii="Times New Roman" w:cs="Times New Roman" w:hAnsi="Times New Roman"/>
          <w:b/>
          <w:sz w:val="24"/>
          <w:szCs w:val="24"/>
        </w:rPr>
        <w:t xml:space="preserve">      28900</w:t>
      </w:r>
      <w:r>
        <w:rPr>
          <w:rFonts w:ascii="Times New Roman" w:cs="Times New Roman" w:hAnsi="Times New Roman"/>
          <w:b/>
          <w:sz w:val="24"/>
          <w:szCs w:val="24"/>
        </w:rPr>
        <w:tab/>
      </w:r>
      <w:r>
        <w:rPr>
          <w:rFonts w:ascii="Times New Roman" w:cs="Times New Roman" w:hAnsi="Times New Roman"/>
          <w:b/>
          <w:sz w:val="24"/>
          <w:szCs w:val="24"/>
        </w:rPr>
        <w:t xml:space="preserve">Total </w:t>
      </w:r>
      <w:r>
        <w:rPr>
          <w:rFonts w:ascii="Times New Roman" w:cs="Times New Roman" w:hAnsi="Times New Roman"/>
          <w:b/>
          <w:sz w:val="24"/>
          <w:szCs w:val="24"/>
        </w:rPr>
        <w:tab/>
      </w:r>
      <w:r>
        <w:rPr>
          <w:rFonts w:ascii="Times New Roman" w:cs="Times New Roman" w:hAnsi="Times New Roman"/>
          <w:b/>
          <w:sz w:val="24"/>
          <w:szCs w:val="24"/>
        </w:rPr>
        <w:tab/>
      </w:r>
      <w:r>
        <w:rPr>
          <w:rFonts w:ascii="Times New Roman" w:cs="Times New Roman" w:hAnsi="Times New Roman"/>
          <w:b/>
          <w:sz w:val="24"/>
          <w:szCs w:val="24"/>
        </w:rPr>
        <w:tab/>
      </w:r>
      <w:r>
        <w:rPr>
          <w:rFonts w:ascii="Times New Roman" w:cs="Times New Roman" w:hAnsi="Times New Roman"/>
          <w:b/>
          <w:sz w:val="24"/>
          <w:szCs w:val="24"/>
        </w:rPr>
        <w:t>17,800</w:t>
      </w:r>
    </w:p>
    <w:p>
      <w:pPr>
        <w:pStyle w:val="style157"/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ind w:left="72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157"/>
        <w:numPr>
          <w:ilvl w:val="0"/>
          <w:numId w:val="5"/>
        </w:numPr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(i)  Name the main export of each country.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(2mks)</w:t>
      </w:r>
    </w:p>
    <w:p>
      <w:pPr>
        <w:pStyle w:val="style157"/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(ii) Calculate the percentage of the export item with </w:t>
      </w:r>
      <w:r>
        <w:rPr>
          <w:rFonts w:ascii="Times New Roman" w:cs="Times New Roman" w:hAnsi="Times New Roman"/>
          <w:sz w:val="24"/>
          <w:szCs w:val="24"/>
        </w:rPr>
        <w:t>the least tonnage in each country. (4mks)</w:t>
      </w:r>
    </w:p>
    <w:p>
      <w:pPr>
        <w:pStyle w:val="style157"/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(iii) Draw a divided rectangle 15cm long to represent the export items for country A.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(10mks)</w:t>
      </w:r>
    </w:p>
    <w:p>
      <w:pPr>
        <w:pStyle w:val="style157"/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(iv) State</w:t>
      </w:r>
      <w:r>
        <w:rPr>
          <w:rFonts w:ascii="Times New Roman" w:cs="Times New Roman" w:hAnsi="Times New Roman"/>
          <w:sz w:val="24"/>
          <w:szCs w:val="24"/>
        </w:rPr>
        <w:t xml:space="preserve"> FIVE advantages of using divided rectangles to represent statistical data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(5mks)</w:t>
      </w:r>
    </w:p>
    <w:p>
      <w:pPr>
        <w:pStyle w:val="style157"/>
        <w:numPr>
          <w:ilvl w:val="0"/>
          <w:numId w:val="5"/>
        </w:numPr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Differentiate between</w:t>
      </w:r>
    </w:p>
    <w:p>
      <w:pPr>
        <w:pStyle w:val="style157"/>
        <w:numPr>
          <w:ilvl w:val="0"/>
          <w:numId w:val="6"/>
        </w:numPr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Primary data and secondary data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(2mks)</w:t>
      </w:r>
    </w:p>
    <w:p>
      <w:pPr>
        <w:pStyle w:val="style157"/>
        <w:numPr>
          <w:ilvl w:val="0"/>
          <w:numId w:val="6"/>
        </w:numPr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Discrete data and continuous data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(2mks)</w:t>
      </w:r>
    </w:p>
    <w:p>
      <w:pPr>
        <w:pStyle w:val="style157"/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ind w:left="180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2"/>
        </w:numPr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(a) State FOUR ways in which minerals oc</w:t>
      </w:r>
      <w:r>
        <w:rPr>
          <w:rFonts w:ascii="Times New Roman" w:cs="Times New Roman" w:hAnsi="Times New Roman"/>
          <w:sz w:val="24"/>
          <w:szCs w:val="24"/>
        </w:rPr>
        <w:t>cur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(4mks</w:t>
      </w:r>
      <w:r>
        <w:rPr>
          <w:rFonts w:ascii="Times New Roman" w:cs="Times New Roman" w:hAnsi="Times New Roman"/>
          <w:sz w:val="24"/>
          <w:szCs w:val="24"/>
        </w:rPr>
        <w:t>)</w:t>
      </w:r>
    </w:p>
    <w:p>
      <w:pPr>
        <w:pStyle w:val="style157"/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(b)</w:t>
      </w:r>
      <w:r>
        <w:rPr>
          <w:rFonts w:ascii="Times New Roman" w:cs="Times New Roman" w:hAnsi="Times New Roman"/>
          <w:sz w:val="24"/>
          <w:szCs w:val="24"/>
        </w:rPr>
        <w:t>Name FIVE conditions necessary for the formation of petroleum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(5mks)</w:t>
      </w:r>
    </w:p>
    <w:p>
      <w:pPr>
        <w:pStyle w:val="style157"/>
        <w:numPr>
          <w:ilvl w:val="0"/>
          <w:numId w:val="5"/>
        </w:numPr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Explain how the following factors influence mining. </w:t>
      </w:r>
    </w:p>
    <w:p>
      <w:pPr>
        <w:pStyle w:val="style157"/>
        <w:numPr>
          <w:ilvl w:val="0"/>
          <w:numId w:val="7"/>
        </w:numPr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Capital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(2mks)</w:t>
      </w:r>
    </w:p>
    <w:p>
      <w:pPr>
        <w:pStyle w:val="style157"/>
        <w:numPr>
          <w:ilvl w:val="0"/>
          <w:numId w:val="7"/>
        </w:numPr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Value of the mineral.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(3mks)</w:t>
      </w:r>
    </w:p>
    <w:p>
      <w:pPr>
        <w:pStyle w:val="style157"/>
        <w:numPr>
          <w:ilvl w:val="0"/>
          <w:numId w:val="5"/>
        </w:numPr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Describe how deep </w:t>
      </w:r>
      <w:r>
        <w:rPr>
          <w:rFonts w:ascii="Times New Roman" w:cs="Times New Roman" w:hAnsi="Times New Roman"/>
          <w:sz w:val="24"/>
          <w:szCs w:val="24"/>
        </w:rPr>
        <w:t xml:space="preserve">shaft mining is carried out.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( 6mks)</w:t>
      </w:r>
    </w:p>
    <w:p>
      <w:pPr>
        <w:pStyle w:val="style157"/>
        <w:numPr>
          <w:ilvl w:val="0"/>
          <w:numId w:val="5"/>
        </w:numPr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Give FIVE uses of Soda ash.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(5mks)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</w:p>
    <w:p>
      <w:pPr>
        <w:pStyle w:val="style157"/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2"/>
        </w:numPr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(a) Define the following terms;</w:t>
      </w:r>
    </w:p>
    <w:p>
      <w:pPr>
        <w:pStyle w:val="style157"/>
        <w:numPr>
          <w:ilvl w:val="0"/>
          <w:numId w:val="8"/>
        </w:numPr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Forestry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(2mks)</w:t>
      </w:r>
    </w:p>
    <w:p>
      <w:pPr>
        <w:pStyle w:val="style157"/>
        <w:numPr>
          <w:ilvl w:val="0"/>
          <w:numId w:val="8"/>
        </w:numPr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Agro-forestry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(2mks)</w:t>
      </w:r>
    </w:p>
    <w:p>
      <w:pPr>
        <w:pStyle w:val="style157"/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>
      <w:pPr>
        <w:pStyle w:val="style157"/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(b) Explain how the following factors influence the </w:t>
      </w:r>
      <w:r>
        <w:rPr>
          <w:rFonts w:ascii="Times New Roman" w:cs="Times New Roman" w:hAnsi="Times New Roman"/>
          <w:sz w:val="24"/>
          <w:szCs w:val="24"/>
        </w:rPr>
        <w:t xml:space="preserve">distribution and types of natural forests. </w:t>
      </w:r>
    </w:p>
    <w:p>
      <w:pPr>
        <w:pStyle w:val="style157"/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(i) Climate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(4mks</w:t>
      </w:r>
      <w:r>
        <w:rPr>
          <w:rFonts w:ascii="Times New Roman" w:cs="Times New Roman" w:hAnsi="Times New Roman"/>
          <w:sz w:val="24"/>
          <w:szCs w:val="24"/>
        </w:rPr>
        <w:t>)</w:t>
      </w:r>
    </w:p>
    <w:p>
      <w:pPr>
        <w:pStyle w:val="style157"/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(ii) Altitude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(2mks)</w:t>
      </w:r>
    </w:p>
    <w:p>
      <w:pPr>
        <w:pStyle w:val="style157"/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ind w:left="14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(iii)Soils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(2mks)</w:t>
      </w:r>
    </w:p>
    <w:p>
      <w:pPr>
        <w:pStyle w:val="style157"/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(</w:t>
      </w:r>
      <w:r>
        <w:rPr>
          <w:rFonts w:ascii="Times New Roman" w:cs="Times New Roman" w:hAnsi="Times New Roman"/>
          <w:sz w:val="24"/>
          <w:szCs w:val="24"/>
        </w:rPr>
        <w:t>c )</w:t>
      </w:r>
      <w:r>
        <w:rPr>
          <w:rFonts w:ascii="Times New Roman" w:cs="Times New Roman" w:hAnsi="Times New Roman"/>
          <w:sz w:val="24"/>
          <w:szCs w:val="24"/>
        </w:rPr>
        <w:t xml:space="preserve">   Explain FIVE reasons why tropical rain forests are difficult to exploit.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(10mks)</w:t>
      </w:r>
    </w:p>
    <w:p>
      <w:pPr>
        <w:pStyle w:val="style157"/>
        <w:numPr>
          <w:ilvl w:val="0"/>
          <w:numId w:val="2"/>
        </w:numPr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(a) Differentiate between human geography and economic geography.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(2mks)</w:t>
      </w:r>
    </w:p>
    <w:p>
      <w:pPr>
        <w:pStyle w:val="style157"/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b )</w:t>
      </w:r>
      <w:r>
        <w:rPr>
          <w:rFonts w:ascii="Times New Roman" w:cs="Times New Roman" w:hAnsi="Times New Roman"/>
          <w:sz w:val="24"/>
          <w:szCs w:val="24"/>
        </w:rPr>
        <w:t xml:space="preserve"> Name at least FIVE human activities in Kenya. 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(5mks)</w:t>
      </w:r>
    </w:p>
    <w:p>
      <w:pPr>
        <w:pStyle w:val="style157"/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(c) Your Geography class organized a field study on wildlife at Lake Nakuru National Park.</w:t>
      </w:r>
    </w:p>
    <w:p>
      <w:pPr>
        <w:pStyle w:val="style157"/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(i) Apart from preparing a route map, identify other ways in which the class prepared for the study. (5mks)</w:t>
      </w:r>
    </w:p>
    <w:p>
      <w:pPr>
        <w:pStyle w:val="style157"/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(ii) Why was it necessary to prepare a route map?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(4mks)</w:t>
      </w:r>
    </w:p>
    <w:p>
      <w:pPr>
        <w:pStyle w:val="style157"/>
        <w:numPr>
          <w:ilvl w:val="0"/>
          <w:numId w:val="8"/>
        </w:numPr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Identify the activities the class was involved in during the study.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(6mks</w:t>
      </w:r>
      <w:r>
        <w:rPr>
          <w:rFonts w:ascii="Times New Roman" w:cs="Times New Roman" w:hAnsi="Times New Roman"/>
          <w:sz w:val="24"/>
          <w:szCs w:val="24"/>
        </w:rPr>
        <w:t>)</w:t>
      </w:r>
    </w:p>
    <w:p>
      <w:pPr>
        <w:pStyle w:val="style157"/>
        <w:numPr>
          <w:ilvl w:val="0"/>
          <w:numId w:val="8"/>
        </w:numPr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Give THREE methods the class used to record data.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(3mks)</w:t>
      </w:r>
    </w:p>
    <w:p>
      <w:pPr>
        <w:pStyle w:val="style157"/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ind w:left="108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tabs>
          <w:tab w:val="left" w:leader="none" w:pos="720"/>
          <w:tab w:val="left" w:leader="none" w:pos="1440"/>
          <w:tab w:val="left" w:leader="none" w:pos="2160"/>
          <w:tab w:val="left" w:leader="none" w:pos="5190"/>
        </w:tabs>
        <w:ind w:left="108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</w:p>
    <w:p>
      <w:pPr>
        <w:pStyle w:val="style157"/>
        <w:ind w:firstLine="36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2160"/>
        <w:rPr>
          <w:rFonts w:ascii="Times New Roman" w:cs="Times New Roman" w:hAnsi="Times New Roman"/>
          <w:sz w:val="24"/>
          <w:szCs w:val="24"/>
        </w:rPr>
      </w:pPr>
    </w:p>
    <w:sectPr>
      <w:footerReference w:type="default" r:id="rId2"/>
      <w:footerReference w:type="first" r:id="rId3"/>
      <w:pgSz w:w="12240" w:h="15840" w:orient="portrait"/>
      <w:pgMar w:top="630" w:right="450" w:bottom="720" w:left="72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43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00002FF" w:usb1="4000ACFF" w:usb2="00000001" w:usb3="00000000" w:csb0="0000019F" w:csb1="00000000"/>
  </w:font>
  <w:font w:name="Courier New">
    <w:altName w:val="Courier New"/>
    <w:panose1 w:val="02070309020002020404"/>
    <w:charset w:val="00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rPr/>
    </w:pPr>
    <w:r>
      <w:t xml:space="preserve">Page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of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>
    <w:pPr>
      <w:pStyle w:val="style32"/>
      <w:rPr/>
    </w:pPr>
  </w:p>
</w:ftr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jc w:val="center"/>
      <w:rPr/>
    </w:pPr>
    <w:r>
      <w:t xml:space="preserve">Page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of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3552DF04"/>
    <w:lvl w:ilvl="0" w:tplc="95E62538">
      <w:start w:val="2"/>
      <w:numFmt w:val="bullet"/>
      <w:lvlText w:val="-"/>
      <w:lvlJc w:val="left"/>
      <w:pPr>
        <w:ind w:left="720" w:hanging="360"/>
      </w:pPr>
      <w:rPr>
        <w:rFonts w:ascii="Times New Roman" w:cs="Times New Roman" w:eastAsia="Calibri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C7A827F4"/>
    <w:lvl w:ilvl="0" w:tplc="BF04ADB0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0000002"/>
    <w:multiLevelType w:val="hybridMultilevel"/>
    <w:tmpl w:val="B1361920"/>
    <w:lvl w:ilvl="0" w:tplc="34FAAC8A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0000003"/>
    <w:multiLevelType w:val="hybridMultilevel"/>
    <w:tmpl w:val="5D9A6AF4"/>
    <w:lvl w:ilvl="0" w:tplc="95AC660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0000004"/>
    <w:multiLevelType w:val="hybridMultilevel"/>
    <w:tmpl w:val="9C947DC6"/>
    <w:lvl w:ilvl="0" w:tplc="A9F6C04C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0000005"/>
    <w:multiLevelType w:val="hybridMultilevel"/>
    <w:tmpl w:val="B2C009C4"/>
    <w:lvl w:ilvl="0" w:tplc="BF04ADB0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0000006"/>
    <w:multiLevelType w:val="hybridMultilevel"/>
    <w:tmpl w:val="EA78A1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hybridMultilevel"/>
    <w:tmpl w:val="77F2E990"/>
    <w:lvl w:ilvl="0" w:tplc="43440044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7"/>
  </w:num>
  <w:num w:numId="8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103c676c-5b0e-4c61-b5a2-3db4fa9d98ed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603f10a6-5265-402e-80da-b7cf187d8524"/>
    <w:basedOn w:val="style65"/>
    <w:next w:val="style4098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Words>479</Words>
  <Pages>2</Pages>
  <Characters>2478</Characters>
  <Application>WPS Office</Application>
  <DocSecurity>0</DocSecurity>
  <Paragraphs>89</Paragraphs>
  <ScaleCrop>false</ScaleCrop>
  <LinksUpToDate>false</LinksUpToDate>
  <CharactersWithSpaces>3158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2019-06-17T10:49:00Z</dcterms:created>
  <dc:creator>ser</dc:creator>
  <lastModifiedBy>Infinix X669</lastModifiedBy>
  <lastPrinted>2019-06-24T09:09:00Z</lastPrinted>
  <dcterms:modified xsi:type="dcterms:W3CDTF">2026-06-14T09:27:09Z</dcterms:modified>
  <revision>28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1912d45bdb834ed186bef8c39ba638b0</vt:lpwstr>
  </property>
</Properties>
</file>